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0DB" w:rsidRDefault="009450DB" w:rsidP="009450DB">
      <w:pPr>
        <w:jc w:val="center"/>
        <w:rPr>
          <w:b/>
          <w:sz w:val="28"/>
          <w:szCs w:val="28"/>
        </w:rPr>
      </w:pPr>
      <w:r>
        <w:rPr>
          <w:noProof/>
          <w:sz w:val="20"/>
          <w:szCs w:val="20"/>
          <w:lang w:eastAsia="uk-UA"/>
        </w:rPr>
        <w:drawing>
          <wp:inline distT="0" distB="0" distL="0" distR="0" wp14:anchorId="6A30B163" wp14:editId="69120A4A">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p>
    <w:p w:rsidR="009450DB" w:rsidRPr="00477B54" w:rsidRDefault="009450DB" w:rsidP="009450DB">
      <w:pPr>
        <w:jc w:val="center"/>
        <w:rPr>
          <w:b/>
          <w:sz w:val="16"/>
          <w:szCs w:val="16"/>
        </w:rPr>
      </w:pPr>
    </w:p>
    <w:p w:rsidR="009450DB" w:rsidRDefault="009450DB" w:rsidP="009450DB">
      <w:pPr>
        <w:jc w:val="center"/>
        <w:rPr>
          <w:b/>
          <w:sz w:val="28"/>
          <w:szCs w:val="28"/>
        </w:rPr>
      </w:pPr>
      <w:r>
        <w:rPr>
          <w:b/>
          <w:sz w:val="28"/>
          <w:szCs w:val="28"/>
        </w:rPr>
        <w:t>Україна</w:t>
      </w:r>
    </w:p>
    <w:p w:rsidR="009450DB" w:rsidRPr="00477B54" w:rsidRDefault="009450DB" w:rsidP="009450DB">
      <w:pPr>
        <w:jc w:val="center"/>
        <w:rPr>
          <w:b/>
          <w:sz w:val="16"/>
          <w:szCs w:val="16"/>
        </w:rPr>
      </w:pPr>
    </w:p>
    <w:p w:rsidR="009450DB" w:rsidRDefault="009450DB" w:rsidP="009450DB">
      <w:pPr>
        <w:jc w:val="center"/>
        <w:rPr>
          <w:b/>
          <w:sz w:val="28"/>
          <w:szCs w:val="28"/>
        </w:rPr>
      </w:pPr>
      <w:r>
        <w:rPr>
          <w:b/>
          <w:sz w:val="28"/>
          <w:szCs w:val="28"/>
        </w:rPr>
        <w:t>ІЧНЯНСЬКА МІСЬКА РАДА</w:t>
      </w:r>
    </w:p>
    <w:p w:rsidR="009450DB" w:rsidRDefault="009450DB" w:rsidP="009450DB">
      <w:pPr>
        <w:jc w:val="center"/>
      </w:pPr>
      <w:r>
        <w:rPr>
          <w:sz w:val="28"/>
          <w:szCs w:val="28"/>
        </w:rPr>
        <w:t>(восьме скликання</w:t>
      </w:r>
      <w:r>
        <w:t>)</w:t>
      </w:r>
    </w:p>
    <w:p w:rsidR="009450DB" w:rsidRPr="00477B54" w:rsidRDefault="009450DB" w:rsidP="009450DB">
      <w:pPr>
        <w:jc w:val="center"/>
        <w:rPr>
          <w:sz w:val="16"/>
          <w:szCs w:val="16"/>
        </w:rPr>
      </w:pPr>
    </w:p>
    <w:p w:rsidR="009450DB" w:rsidRDefault="009450DB" w:rsidP="009450DB">
      <w:pPr>
        <w:rPr>
          <w:b/>
          <w:bCs/>
        </w:rPr>
      </w:pPr>
      <w:r w:rsidRPr="005700B4">
        <w:rPr>
          <w:b/>
          <w:bCs/>
        </w:rPr>
        <w:t>спільного засідання постійних комісій  Ічнянської міської ради: з питань з питань забезпечення законності, правопорядку, депутатської діяльності, етики та протидії корупції; з питань бюджету і фінансів; з питань соціально-економічного розвитку громади та комунальної власності; з питань містобудування, архітектури, землекористування, використання природних ресурсів та охорони навколишнього середовища; з гуманітарни</w:t>
      </w:r>
      <w:r>
        <w:rPr>
          <w:b/>
          <w:bCs/>
        </w:rPr>
        <w:t>х питань та соціальної політики</w:t>
      </w:r>
      <w:r w:rsidRPr="005700B4">
        <w:rPr>
          <w:b/>
          <w:bCs/>
        </w:rPr>
        <w:t>.</w:t>
      </w:r>
    </w:p>
    <w:p w:rsidR="009450DB" w:rsidRPr="00477B54" w:rsidRDefault="009450DB" w:rsidP="009450DB">
      <w:pPr>
        <w:rPr>
          <w:b/>
          <w:i/>
          <w:sz w:val="16"/>
          <w:szCs w:val="16"/>
        </w:rPr>
      </w:pPr>
    </w:p>
    <w:p w:rsidR="003A44FF" w:rsidRDefault="003A44FF" w:rsidP="009450DB">
      <w:pPr>
        <w:jc w:val="center"/>
        <w:rPr>
          <w:b/>
          <w:sz w:val="28"/>
          <w:szCs w:val="28"/>
        </w:rPr>
      </w:pPr>
    </w:p>
    <w:p w:rsidR="009450DB" w:rsidRDefault="009450DB" w:rsidP="009450DB">
      <w:pPr>
        <w:jc w:val="center"/>
        <w:rPr>
          <w:b/>
          <w:sz w:val="28"/>
          <w:szCs w:val="28"/>
        </w:rPr>
      </w:pPr>
      <w:r w:rsidRPr="00DF0296">
        <w:rPr>
          <w:b/>
          <w:sz w:val="28"/>
          <w:szCs w:val="28"/>
        </w:rPr>
        <w:t xml:space="preserve">ПРОТОКОЛ </w:t>
      </w:r>
    </w:p>
    <w:p w:rsidR="009450DB" w:rsidRPr="00DE0A20" w:rsidRDefault="009450DB" w:rsidP="009450DB">
      <w:pPr>
        <w:jc w:val="center"/>
        <w:rPr>
          <w:b/>
          <w:sz w:val="16"/>
          <w:szCs w:val="16"/>
        </w:rPr>
      </w:pPr>
    </w:p>
    <w:p w:rsidR="009450DB" w:rsidRPr="00AF7313" w:rsidRDefault="009450DB" w:rsidP="009450DB">
      <w:r w:rsidRPr="00AF7313">
        <w:rPr>
          <w:b/>
          <w:i/>
        </w:rPr>
        <w:t xml:space="preserve">                                                                        Дата проведення</w:t>
      </w:r>
      <w:r w:rsidRPr="00AF7313">
        <w:rPr>
          <w:b/>
        </w:rPr>
        <w:t xml:space="preserve">: </w:t>
      </w:r>
      <w:r>
        <w:t>22</w:t>
      </w:r>
      <w:r w:rsidRPr="00AF7313">
        <w:t xml:space="preserve"> </w:t>
      </w:r>
      <w:r>
        <w:t>лип</w:t>
      </w:r>
      <w:r>
        <w:t>ня 2022</w:t>
      </w:r>
      <w:r w:rsidRPr="00AF7313">
        <w:t xml:space="preserve"> року</w:t>
      </w:r>
    </w:p>
    <w:p w:rsidR="009450DB" w:rsidRPr="00AF7313" w:rsidRDefault="009450DB" w:rsidP="009450DB">
      <w:pPr>
        <w:tabs>
          <w:tab w:val="left" w:pos="3975"/>
        </w:tabs>
        <w:rPr>
          <w:b/>
          <w:i/>
        </w:rPr>
      </w:pPr>
      <w:r w:rsidRPr="00AF7313">
        <w:rPr>
          <w:b/>
          <w:i/>
        </w:rPr>
        <w:t xml:space="preserve">                                                                       Місце засідання:   </w:t>
      </w:r>
      <w:r w:rsidRPr="00AF7313">
        <w:t>м. Ічня, пл. Шевченка, 1</w:t>
      </w:r>
    </w:p>
    <w:p w:rsidR="009450DB" w:rsidRDefault="009450DB" w:rsidP="009450DB">
      <w:pPr>
        <w:tabs>
          <w:tab w:val="left" w:pos="3975"/>
        </w:tabs>
      </w:pPr>
      <w:r w:rsidRPr="00AF7313">
        <w:rPr>
          <w:b/>
          <w:i/>
        </w:rPr>
        <w:t xml:space="preserve">                                                                       Початок роботи:</w:t>
      </w:r>
      <w:r>
        <w:t xml:space="preserve"> 10.0</w:t>
      </w:r>
      <w:r w:rsidRPr="00AF7313">
        <w:t>0</w:t>
      </w:r>
    </w:p>
    <w:p w:rsidR="009450DB" w:rsidRPr="00DE0A20" w:rsidRDefault="009450DB" w:rsidP="009450DB">
      <w:pPr>
        <w:tabs>
          <w:tab w:val="left" w:pos="3975"/>
        </w:tabs>
        <w:rPr>
          <w:sz w:val="16"/>
          <w:szCs w:val="16"/>
        </w:rPr>
      </w:pPr>
    </w:p>
    <w:p w:rsidR="009450DB" w:rsidRDefault="009450DB" w:rsidP="009450DB">
      <w:pPr>
        <w:tabs>
          <w:tab w:val="left" w:pos="3975"/>
        </w:tabs>
        <w:rPr>
          <w:b/>
          <w:i/>
        </w:rPr>
      </w:pPr>
      <w:r>
        <w:rPr>
          <w:b/>
          <w:i/>
        </w:rPr>
        <w:t>Спільне з</w:t>
      </w:r>
      <w:r w:rsidRPr="003D321C">
        <w:rPr>
          <w:b/>
          <w:i/>
        </w:rPr>
        <w:t>ас</w:t>
      </w:r>
      <w:r>
        <w:rPr>
          <w:b/>
          <w:i/>
        </w:rPr>
        <w:t>ідання постійних комісій веде секретар міської ради Герасименко Г.В.</w:t>
      </w:r>
    </w:p>
    <w:p w:rsidR="009450DB" w:rsidRDefault="009450DB" w:rsidP="009450DB">
      <w:pPr>
        <w:tabs>
          <w:tab w:val="left" w:pos="3975"/>
        </w:tabs>
        <w:rPr>
          <w:b/>
          <w:i/>
        </w:rPr>
      </w:pPr>
    </w:p>
    <w:p w:rsidR="003A44FF" w:rsidRPr="003D321C" w:rsidRDefault="003A44FF" w:rsidP="009450DB">
      <w:pPr>
        <w:tabs>
          <w:tab w:val="left" w:pos="3975"/>
        </w:tabs>
        <w:rPr>
          <w:b/>
          <w:i/>
        </w:rPr>
      </w:pPr>
    </w:p>
    <w:p w:rsidR="009450DB" w:rsidRPr="00AF7313" w:rsidRDefault="009450DB" w:rsidP="009450DB">
      <w:pPr>
        <w:jc w:val="center"/>
        <w:rPr>
          <w:b/>
        </w:rPr>
      </w:pPr>
      <w:r>
        <w:rPr>
          <w:b/>
        </w:rPr>
        <w:t xml:space="preserve">Шановні депутати </w:t>
      </w:r>
      <w:r w:rsidRPr="00AF7313">
        <w:rPr>
          <w:b/>
        </w:rPr>
        <w:t xml:space="preserve"> члени </w:t>
      </w:r>
      <w:r w:rsidRPr="00AF7313">
        <w:rPr>
          <w:b/>
          <w:bCs/>
        </w:rPr>
        <w:t>постійних комісій міської ради</w:t>
      </w:r>
      <w:r w:rsidRPr="00AF7313">
        <w:rPr>
          <w:b/>
        </w:rPr>
        <w:t>!</w:t>
      </w:r>
    </w:p>
    <w:p w:rsidR="009450DB" w:rsidRPr="00D62392" w:rsidRDefault="009450DB" w:rsidP="009450DB">
      <w:pPr>
        <w:jc w:val="center"/>
        <w:rPr>
          <w:b/>
          <w:sz w:val="16"/>
          <w:szCs w:val="16"/>
        </w:rPr>
      </w:pPr>
    </w:p>
    <w:p w:rsidR="009450DB" w:rsidRDefault="009450DB" w:rsidP="009450DB">
      <w:pPr>
        <w:ind w:firstLine="708"/>
        <w:jc w:val="both"/>
        <w:rPr>
          <w:bCs/>
        </w:rPr>
      </w:pPr>
      <w:r w:rsidRPr="005700B4">
        <w:t xml:space="preserve">На сьогодні ми запросили Вас на проведення спільного засідання </w:t>
      </w:r>
      <w:r w:rsidRPr="00C57F35">
        <w:rPr>
          <w:bCs/>
        </w:rPr>
        <w:t>постійних комісій  Ічнянської міської ради: з питань з питань забезпечення законності, правопорядку, депутатської діяльності, етики та протидії корупції; з питань бюджету і фінансів; з питань соціально-економічного розвитку громади та комунальної власності; з питань містобудування, архітектури, землекористування, використання природних ресурсів та охорони навколишнього середовища; з гуманітарних питань та соціальної політики</w:t>
      </w:r>
      <w:r w:rsidR="003A44FF">
        <w:rPr>
          <w:bCs/>
        </w:rPr>
        <w:t>.</w:t>
      </w:r>
    </w:p>
    <w:p w:rsidR="003A44FF" w:rsidRDefault="003A44FF" w:rsidP="009450DB">
      <w:pPr>
        <w:ind w:firstLine="708"/>
        <w:jc w:val="both"/>
        <w:rPr>
          <w:bCs/>
        </w:rPr>
      </w:pPr>
    </w:p>
    <w:p w:rsidR="009450DB" w:rsidRPr="005700B4" w:rsidRDefault="009450DB" w:rsidP="009450DB">
      <w:pPr>
        <w:ind w:firstLine="708"/>
        <w:jc w:val="both"/>
      </w:pPr>
      <w:r w:rsidRPr="005700B4">
        <w:t>На засіданні постійні комісії представлені таким чином:</w:t>
      </w:r>
    </w:p>
    <w:p w:rsidR="009450DB" w:rsidRPr="005700B4" w:rsidRDefault="009450DB" w:rsidP="009450DB">
      <w:pPr>
        <w:numPr>
          <w:ilvl w:val="0"/>
          <w:numId w:val="1"/>
        </w:numPr>
        <w:jc w:val="both"/>
        <w:rPr>
          <w:bCs/>
        </w:rPr>
      </w:pPr>
      <w:r w:rsidRPr="005700B4">
        <w:rPr>
          <w:bCs/>
        </w:rPr>
        <w:t xml:space="preserve">з питань забезпечення законності, правопорядку, депутатської діяльності, етики та протидії корупції з 5 членів комісії присутні </w:t>
      </w:r>
      <w:r>
        <w:rPr>
          <w:bCs/>
        </w:rPr>
        <w:t>4</w:t>
      </w:r>
      <w:r w:rsidRPr="005700B4">
        <w:rPr>
          <w:bCs/>
        </w:rPr>
        <w:t>;</w:t>
      </w:r>
    </w:p>
    <w:p w:rsidR="009450DB" w:rsidRPr="005700B4" w:rsidRDefault="009450DB" w:rsidP="009450DB">
      <w:pPr>
        <w:numPr>
          <w:ilvl w:val="0"/>
          <w:numId w:val="1"/>
        </w:numPr>
        <w:jc w:val="both"/>
        <w:rPr>
          <w:bCs/>
        </w:rPr>
      </w:pPr>
      <w:r w:rsidRPr="005700B4">
        <w:rPr>
          <w:bCs/>
        </w:rPr>
        <w:t>з питань бюджету і фінанс</w:t>
      </w:r>
      <w:r>
        <w:rPr>
          <w:bCs/>
        </w:rPr>
        <w:t>ів з 4 членів комісії присутні 3</w:t>
      </w:r>
      <w:r w:rsidRPr="005700B4">
        <w:rPr>
          <w:bCs/>
        </w:rPr>
        <w:t>;</w:t>
      </w:r>
    </w:p>
    <w:p w:rsidR="009450DB" w:rsidRPr="005700B4" w:rsidRDefault="009450DB" w:rsidP="009450DB">
      <w:pPr>
        <w:numPr>
          <w:ilvl w:val="0"/>
          <w:numId w:val="1"/>
        </w:numPr>
        <w:jc w:val="both"/>
        <w:rPr>
          <w:bCs/>
        </w:rPr>
      </w:pPr>
      <w:r w:rsidRPr="005700B4">
        <w:rPr>
          <w:bCs/>
        </w:rPr>
        <w:t xml:space="preserve">з питань соціально-економічного розвитку громади та комунальної власності з 5 членів комісії присутні </w:t>
      </w:r>
      <w:r>
        <w:rPr>
          <w:bCs/>
        </w:rPr>
        <w:t>5</w:t>
      </w:r>
      <w:r w:rsidRPr="005700B4">
        <w:rPr>
          <w:bCs/>
        </w:rPr>
        <w:t>;</w:t>
      </w:r>
    </w:p>
    <w:p w:rsidR="009450DB" w:rsidRPr="005700B4" w:rsidRDefault="009450DB" w:rsidP="009450DB">
      <w:pPr>
        <w:numPr>
          <w:ilvl w:val="0"/>
          <w:numId w:val="1"/>
        </w:numPr>
        <w:jc w:val="both"/>
        <w:rPr>
          <w:bCs/>
        </w:rPr>
      </w:pPr>
      <w:r w:rsidRPr="005700B4">
        <w:rPr>
          <w:bCs/>
        </w:rPr>
        <w:t xml:space="preserve">з питань містобудування, архітектури, землекористування, використання природних ресурсів та охорони навколишнього середовища з 6 членів комісії </w:t>
      </w:r>
      <w:r>
        <w:rPr>
          <w:bCs/>
        </w:rPr>
        <w:t>5</w:t>
      </w:r>
    </w:p>
    <w:p w:rsidR="009450DB" w:rsidRDefault="009450DB" w:rsidP="009450DB">
      <w:pPr>
        <w:numPr>
          <w:ilvl w:val="0"/>
          <w:numId w:val="1"/>
        </w:numPr>
        <w:jc w:val="both"/>
        <w:rPr>
          <w:bCs/>
        </w:rPr>
      </w:pPr>
      <w:r w:rsidRPr="005700B4">
        <w:rPr>
          <w:bCs/>
        </w:rPr>
        <w:t xml:space="preserve">з гуманітарних питань та соціальної політики з 5 членів комісії присутні </w:t>
      </w:r>
      <w:r>
        <w:rPr>
          <w:bCs/>
        </w:rPr>
        <w:t>5</w:t>
      </w:r>
      <w:r w:rsidRPr="005700B4">
        <w:rPr>
          <w:bCs/>
        </w:rPr>
        <w:t>.</w:t>
      </w:r>
    </w:p>
    <w:p w:rsidR="00B16881" w:rsidRPr="005700B4" w:rsidRDefault="00B16881" w:rsidP="00B16881">
      <w:pPr>
        <w:ind w:left="720"/>
        <w:jc w:val="both"/>
        <w:rPr>
          <w:bCs/>
        </w:rPr>
      </w:pPr>
    </w:p>
    <w:p w:rsidR="00B16881" w:rsidRPr="005700B4" w:rsidRDefault="00B16881" w:rsidP="00B16881">
      <w:pPr>
        <w:ind w:left="720"/>
        <w:jc w:val="both"/>
      </w:pPr>
      <w:r w:rsidRPr="005700B4">
        <w:t xml:space="preserve">Всього присутні </w:t>
      </w:r>
      <w:r>
        <w:t>22 депутати</w:t>
      </w:r>
      <w:r w:rsidRPr="005700B4">
        <w:t>.</w:t>
      </w:r>
    </w:p>
    <w:p w:rsidR="00B16881" w:rsidRPr="005700B4" w:rsidRDefault="00B16881" w:rsidP="00B16881">
      <w:pPr>
        <w:jc w:val="both"/>
        <w:rPr>
          <w:b/>
        </w:rPr>
      </w:pPr>
    </w:p>
    <w:p w:rsidR="009450DB" w:rsidRPr="00972AF5" w:rsidRDefault="00B16881" w:rsidP="00B16881">
      <w:pPr>
        <w:ind w:firstLine="360"/>
        <w:jc w:val="both"/>
      </w:pPr>
      <w:r w:rsidRPr="005700B4">
        <w:t xml:space="preserve">Так, як засідання комісій правомочні, якщо на них присутні не менше половини депутатів від загального складу, </w:t>
      </w:r>
      <w:r>
        <w:t xml:space="preserve">а в нас всі комісії присутні в повноважному складі то </w:t>
      </w:r>
      <w:r>
        <w:t xml:space="preserve">спільне </w:t>
      </w:r>
      <w:r>
        <w:t>засідання постійних комісій є правомочним</w:t>
      </w:r>
      <w:r w:rsidR="009450DB">
        <w:t>.</w:t>
      </w:r>
    </w:p>
    <w:p w:rsidR="009450DB" w:rsidRDefault="009450DB" w:rsidP="009450DB">
      <w:pPr>
        <w:ind w:firstLine="708"/>
        <w:jc w:val="both"/>
      </w:pPr>
    </w:p>
    <w:p w:rsidR="003A44FF" w:rsidRDefault="003A44FF" w:rsidP="009450DB">
      <w:pPr>
        <w:ind w:firstLine="708"/>
        <w:jc w:val="both"/>
      </w:pPr>
    </w:p>
    <w:p w:rsidR="003A44FF" w:rsidRPr="00972AF5" w:rsidRDefault="003A44FF" w:rsidP="009450DB">
      <w:pPr>
        <w:ind w:firstLine="708"/>
        <w:jc w:val="both"/>
      </w:pPr>
    </w:p>
    <w:p w:rsidR="009450DB" w:rsidRDefault="009450DB" w:rsidP="009450DB">
      <w:pPr>
        <w:rPr>
          <w:b/>
        </w:rPr>
      </w:pPr>
      <w:r>
        <w:rPr>
          <w:b/>
        </w:rPr>
        <w:lastRenderedPageBreak/>
        <w:t>На засіданні постійних комісій присутні:</w:t>
      </w:r>
    </w:p>
    <w:p w:rsidR="003A44FF" w:rsidRDefault="003A44FF" w:rsidP="009450DB">
      <w:pPr>
        <w:rPr>
          <w:b/>
        </w:rPr>
      </w:pPr>
    </w:p>
    <w:p w:rsidR="009450DB" w:rsidRPr="00DE0A20" w:rsidRDefault="009450DB" w:rsidP="009450DB">
      <w:pPr>
        <w:numPr>
          <w:ilvl w:val="0"/>
          <w:numId w:val="2"/>
        </w:numPr>
        <w:rPr>
          <w:b/>
        </w:rPr>
      </w:pPr>
      <w:r>
        <w:t xml:space="preserve">доповідачі з питань, що виносяться на розгляд спільного засідання постійних комісій. </w:t>
      </w:r>
      <w:r w:rsidRPr="00972AF5">
        <w:rPr>
          <w:bCs/>
        </w:rPr>
        <w:t xml:space="preserve"> </w:t>
      </w:r>
    </w:p>
    <w:p w:rsidR="00B16881" w:rsidRDefault="00B16881" w:rsidP="009450DB">
      <w:pPr>
        <w:jc w:val="center"/>
        <w:rPr>
          <w:b/>
        </w:rPr>
      </w:pPr>
    </w:p>
    <w:p w:rsidR="00B16881" w:rsidRDefault="00B16881" w:rsidP="009450DB">
      <w:pPr>
        <w:jc w:val="center"/>
        <w:rPr>
          <w:b/>
        </w:rPr>
      </w:pPr>
    </w:p>
    <w:p w:rsidR="009450DB" w:rsidRDefault="009450DB" w:rsidP="009450DB">
      <w:pPr>
        <w:jc w:val="center"/>
        <w:rPr>
          <w:b/>
        </w:rPr>
      </w:pPr>
      <w:r>
        <w:rPr>
          <w:b/>
        </w:rPr>
        <w:t>ПОРЯДОК ДЕННИЙ:</w:t>
      </w:r>
    </w:p>
    <w:p w:rsidR="009450DB" w:rsidRPr="00AF7313" w:rsidRDefault="009450DB" w:rsidP="009450DB">
      <w:pPr>
        <w:jc w:val="both"/>
      </w:pPr>
    </w:p>
    <w:p w:rsidR="00B16881" w:rsidRPr="00494441" w:rsidRDefault="00B16881" w:rsidP="00B16881">
      <w:pPr>
        <w:pStyle w:val="a6"/>
        <w:ind w:firstLine="708"/>
        <w:jc w:val="both"/>
        <w:rPr>
          <w:rFonts w:ascii="Times New Roman" w:hAnsi="Times New Roman"/>
          <w:b/>
          <w:sz w:val="24"/>
          <w:szCs w:val="24"/>
          <w:lang w:val="uk-UA"/>
        </w:rPr>
      </w:pPr>
      <w:r>
        <w:rPr>
          <w:rFonts w:ascii="Times New Roman" w:hAnsi="Times New Roman"/>
          <w:sz w:val="24"/>
          <w:szCs w:val="24"/>
          <w:lang w:val="uk-UA"/>
        </w:rPr>
        <w:t>1</w:t>
      </w:r>
      <w:r>
        <w:rPr>
          <w:rFonts w:ascii="Times New Roman" w:hAnsi="Times New Roman"/>
          <w:sz w:val="24"/>
          <w:szCs w:val="24"/>
          <w:lang w:val="uk-UA"/>
        </w:rPr>
        <w:t>.</w:t>
      </w:r>
      <w:r>
        <w:rPr>
          <w:rFonts w:ascii="Times New Roman" w:hAnsi="Times New Roman"/>
          <w:sz w:val="24"/>
          <w:szCs w:val="24"/>
          <w:lang w:val="uk-UA"/>
        </w:rPr>
        <w:t xml:space="preserve"> Про засудження російської агресії та підтримку територіальної цілісності і незалежності України.  </w:t>
      </w:r>
    </w:p>
    <w:p w:rsidR="00B16881" w:rsidRDefault="00B16881" w:rsidP="00B16881">
      <w:pPr>
        <w:pStyle w:val="a6"/>
        <w:ind w:firstLine="708"/>
        <w:jc w:val="both"/>
        <w:rPr>
          <w:rFonts w:ascii="Times New Roman" w:hAnsi="Times New Roman"/>
          <w:sz w:val="24"/>
          <w:szCs w:val="24"/>
          <w:lang w:val="uk-UA"/>
        </w:rPr>
      </w:pPr>
      <w:r>
        <w:rPr>
          <w:rFonts w:ascii="Times New Roman" w:hAnsi="Times New Roman"/>
          <w:sz w:val="24"/>
          <w:szCs w:val="24"/>
          <w:lang w:val="uk-UA"/>
        </w:rPr>
        <w:t>2</w:t>
      </w:r>
      <w:r>
        <w:rPr>
          <w:rFonts w:ascii="Times New Roman" w:hAnsi="Times New Roman"/>
          <w:sz w:val="24"/>
          <w:szCs w:val="24"/>
          <w:lang w:val="uk-UA"/>
        </w:rPr>
        <w:t>.</w:t>
      </w:r>
      <w:r>
        <w:rPr>
          <w:rFonts w:ascii="Times New Roman" w:hAnsi="Times New Roman"/>
          <w:sz w:val="24"/>
          <w:szCs w:val="24"/>
          <w:lang w:val="uk-UA"/>
        </w:rPr>
        <w:t xml:space="preserve"> Про внесення змін та доповнень до рішення міської ради від 07 грудня 2020 року № 11-</w:t>
      </w:r>
      <w:r>
        <w:rPr>
          <w:rFonts w:ascii="Times New Roman" w:hAnsi="Times New Roman"/>
          <w:sz w:val="24"/>
          <w:szCs w:val="24"/>
          <w:lang w:val="en-US"/>
        </w:rPr>
        <w:t>VIII</w:t>
      </w:r>
      <w:r>
        <w:rPr>
          <w:rFonts w:ascii="Times New Roman" w:hAnsi="Times New Roman"/>
          <w:sz w:val="24"/>
          <w:szCs w:val="24"/>
          <w:lang w:val="uk-UA"/>
        </w:rPr>
        <w:t xml:space="preserve"> «Про утворення виконавчого комітету Ічнянської міської ради восьмого скликання, визначення його чисельності та затвердження персонального складу». </w:t>
      </w:r>
    </w:p>
    <w:p w:rsidR="00B16881" w:rsidRDefault="00B16881" w:rsidP="00B16881">
      <w:pPr>
        <w:pStyle w:val="a6"/>
        <w:ind w:firstLine="708"/>
        <w:jc w:val="both"/>
        <w:rPr>
          <w:rFonts w:ascii="Times New Roman" w:hAnsi="Times New Roman"/>
          <w:sz w:val="24"/>
          <w:szCs w:val="24"/>
          <w:lang w:val="uk-UA"/>
        </w:rPr>
      </w:pPr>
      <w:r>
        <w:rPr>
          <w:rFonts w:ascii="Times New Roman" w:hAnsi="Times New Roman"/>
          <w:sz w:val="24"/>
          <w:szCs w:val="24"/>
          <w:lang w:val="uk-UA"/>
        </w:rPr>
        <w:t>3</w:t>
      </w:r>
      <w:r>
        <w:rPr>
          <w:rFonts w:ascii="Times New Roman" w:hAnsi="Times New Roman"/>
          <w:sz w:val="24"/>
          <w:szCs w:val="24"/>
          <w:lang w:val="uk-UA"/>
        </w:rPr>
        <w:t>.</w:t>
      </w:r>
      <w:r>
        <w:rPr>
          <w:rFonts w:ascii="Times New Roman" w:hAnsi="Times New Roman"/>
          <w:sz w:val="24"/>
          <w:szCs w:val="24"/>
          <w:lang w:val="uk-UA"/>
        </w:rPr>
        <w:t xml:space="preserve"> Про внесення змін до рішення міської ради від 21 грудня 2020 року № 44-</w:t>
      </w:r>
      <w:r>
        <w:rPr>
          <w:rFonts w:ascii="Times New Roman" w:hAnsi="Times New Roman"/>
          <w:sz w:val="24"/>
          <w:szCs w:val="24"/>
          <w:lang w:val="en-US"/>
        </w:rPr>
        <w:t>VIII</w:t>
      </w:r>
      <w:r>
        <w:rPr>
          <w:rFonts w:ascii="Times New Roman" w:hAnsi="Times New Roman"/>
          <w:sz w:val="24"/>
          <w:szCs w:val="24"/>
          <w:lang w:val="uk-UA"/>
        </w:rPr>
        <w:t xml:space="preserve"> «Про утворення та затвердження персонального складу комісій при виконавчому комітеті Ічнянської міської ради восьмого скликання».</w:t>
      </w:r>
    </w:p>
    <w:p w:rsidR="00B16881" w:rsidRPr="00494441" w:rsidRDefault="00B16881" w:rsidP="00B16881">
      <w:pPr>
        <w:pStyle w:val="a6"/>
        <w:jc w:val="both"/>
        <w:rPr>
          <w:rFonts w:ascii="Times New Roman" w:hAnsi="Times New Roman"/>
          <w:b/>
          <w:sz w:val="24"/>
          <w:szCs w:val="24"/>
          <w:lang w:val="uk-UA"/>
        </w:rPr>
      </w:pPr>
      <w:r>
        <w:rPr>
          <w:rFonts w:ascii="Times New Roman" w:hAnsi="Times New Roman"/>
          <w:sz w:val="24"/>
          <w:szCs w:val="24"/>
          <w:lang w:val="uk-UA"/>
        </w:rPr>
        <w:tab/>
        <w:t>4</w:t>
      </w:r>
      <w:r>
        <w:rPr>
          <w:rFonts w:ascii="Times New Roman" w:hAnsi="Times New Roman"/>
          <w:sz w:val="24"/>
          <w:szCs w:val="24"/>
          <w:lang w:val="uk-UA"/>
        </w:rPr>
        <w:t>.</w:t>
      </w:r>
      <w:r>
        <w:rPr>
          <w:rFonts w:ascii="Times New Roman" w:hAnsi="Times New Roman"/>
          <w:sz w:val="24"/>
          <w:szCs w:val="24"/>
          <w:lang w:val="uk-UA"/>
        </w:rPr>
        <w:t xml:space="preserve"> Про внесення змін до рішення міської ради від 11 лютого 2022 року № 532-</w:t>
      </w:r>
      <w:r>
        <w:rPr>
          <w:rFonts w:ascii="Times New Roman" w:hAnsi="Times New Roman"/>
          <w:sz w:val="24"/>
          <w:szCs w:val="24"/>
          <w:lang w:val="en-US"/>
        </w:rPr>
        <w:t>VIII</w:t>
      </w:r>
      <w:r>
        <w:rPr>
          <w:rFonts w:ascii="Times New Roman" w:hAnsi="Times New Roman"/>
          <w:sz w:val="24"/>
          <w:szCs w:val="24"/>
          <w:lang w:val="uk-UA"/>
        </w:rPr>
        <w:t xml:space="preserve"> «Про затвердження переліку адміністративних послуг, які надаються через відділ «Центр надання адміністративних послуг» Ічнянської міської ради та віддалені робочі місця». </w:t>
      </w:r>
    </w:p>
    <w:p w:rsidR="00B16881" w:rsidRPr="00494441" w:rsidRDefault="00B16881" w:rsidP="00B16881">
      <w:pPr>
        <w:jc w:val="both"/>
        <w:rPr>
          <w:b/>
        </w:rPr>
      </w:pPr>
      <w:r>
        <w:tab/>
        <w:t>5</w:t>
      </w:r>
      <w:r>
        <w:t>.</w:t>
      </w:r>
      <w:r>
        <w:t xml:space="preserve"> </w:t>
      </w:r>
      <w:r w:rsidRPr="00460D96">
        <w:t>Про створення територіальної</w:t>
      </w:r>
      <w:r>
        <w:t xml:space="preserve"> </w:t>
      </w:r>
      <w:r w:rsidRPr="00460D96">
        <w:t>комісії щодо реалізації програми боротьби з карантинним бур’ֶֶяном – амброзією полинолистою на</w:t>
      </w:r>
      <w:r>
        <w:t xml:space="preserve"> </w:t>
      </w:r>
      <w:r w:rsidRPr="00460D96">
        <w:t xml:space="preserve">території Ічнянської міської ради </w:t>
      </w:r>
      <w:r>
        <w:t>на 2022-2026</w:t>
      </w:r>
      <w:r w:rsidRPr="00460D96">
        <w:t xml:space="preserve"> роки</w:t>
      </w:r>
      <w:r>
        <w:t xml:space="preserve">. </w:t>
      </w:r>
    </w:p>
    <w:p w:rsidR="00B16881" w:rsidRPr="00494441" w:rsidRDefault="00B16881" w:rsidP="00B16881">
      <w:pPr>
        <w:pStyle w:val="a6"/>
        <w:ind w:firstLine="708"/>
        <w:jc w:val="both"/>
        <w:rPr>
          <w:rFonts w:ascii="Times New Roman" w:hAnsi="Times New Roman"/>
          <w:b/>
          <w:sz w:val="24"/>
          <w:szCs w:val="24"/>
          <w:lang w:val="uk-UA"/>
        </w:rPr>
      </w:pPr>
      <w:r>
        <w:rPr>
          <w:rFonts w:ascii="Times New Roman" w:hAnsi="Times New Roman"/>
          <w:sz w:val="24"/>
          <w:szCs w:val="24"/>
          <w:lang w:val="uk-UA"/>
        </w:rPr>
        <w:t>6</w:t>
      </w:r>
      <w:r>
        <w:rPr>
          <w:rFonts w:ascii="Times New Roman" w:hAnsi="Times New Roman"/>
          <w:sz w:val="24"/>
          <w:szCs w:val="24"/>
          <w:lang w:val="uk-UA"/>
        </w:rPr>
        <w:t>.</w:t>
      </w:r>
      <w:r>
        <w:rPr>
          <w:rFonts w:ascii="Times New Roman" w:hAnsi="Times New Roman"/>
          <w:sz w:val="24"/>
          <w:szCs w:val="24"/>
          <w:lang w:val="uk-UA"/>
        </w:rPr>
        <w:t xml:space="preserve"> Про надання згоди на прийняття в комунальну власність Ічнянської міської територіальної громади квартири №3 у будинку 12-А по вул.  Лісова в м. Ічня. </w:t>
      </w:r>
    </w:p>
    <w:p w:rsidR="00B16881" w:rsidRPr="00494441" w:rsidRDefault="00B16881" w:rsidP="00B16881">
      <w:pPr>
        <w:pStyle w:val="a6"/>
        <w:ind w:firstLine="708"/>
        <w:jc w:val="both"/>
        <w:rPr>
          <w:rFonts w:ascii="Times New Roman" w:hAnsi="Times New Roman"/>
          <w:b/>
          <w:sz w:val="24"/>
          <w:szCs w:val="24"/>
          <w:lang w:val="uk-UA"/>
        </w:rPr>
      </w:pPr>
      <w:r w:rsidRPr="00494441">
        <w:rPr>
          <w:rFonts w:ascii="Times New Roman" w:hAnsi="Times New Roman"/>
          <w:sz w:val="24"/>
          <w:szCs w:val="24"/>
          <w:lang w:val="uk-UA"/>
        </w:rPr>
        <w:t>7</w:t>
      </w:r>
      <w:r>
        <w:rPr>
          <w:rFonts w:ascii="Times New Roman" w:hAnsi="Times New Roman"/>
          <w:sz w:val="24"/>
          <w:szCs w:val="24"/>
          <w:lang w:val="uk-UA"/>
        </w:rPr>
        <w:t>.</w:t>
      </w:r>
      <w:r>
        <w:rPr>
          <w:lang w:val="uk-UA"/>
        </w:rPr>
        <w:t xml:space="preserve"> </w:t>
      </w:r>
      <w:r w:rsidRPr="00494441">
        <w:rPr>
          <w:rFonts w:ascii="Times New Roman" w:hAnsi="Times New Roman"/>
          <w:sz w:val="24"/>
          <w:szCs w:val="24"/>
          <w:lang w:val="uk-UA"/>
        </w:rPr>
        <w:t>Про внесення  змін до рішення міської ради від 29 грудня 2020 року № 83-</w:t>
      </w:r>
      <w:r w:rsidRPr="00494441">
        <w:rPr>
          <w:rFonts w:ascii="Times New Roman" w:hAnsi="Times New Roman"/>
          <w:sz w:val="24"/>
          <w:szCs w:val="24"/>
          <w:lang w:val="en-US"/>
        </w:rPr>
        <w:t>VIII</w:t>
      </w:r>
      <w:r w:rsidRPr="00494441">
        <w:rPr>
          <w:rFonts w:ascii="Times New Roman" w:hAnsi="Times New Roman"/>
          <w:sz w:val="24"/>
          <w:szCs w:val="24"/>
          <w:lang w:val="uk-UA"/>
        </w:rPr>
        <w:t xml:space="preserve"> «Про затвердження Переліку першого та другого типу об’єктів комунальної власності Ічнянської міської територіальної громади, що підлягають передачі в оренду».</w:t>
      </w:r>
      <w:r>
        <w:rPr>
          <w:lang w:val="uk-UA"/>
        </w:rPr>
        <w:t xml:space="preserve"> </w:t>
      </w:r>
    </w:p>
    <w:p w:rsidR="00B16881" w:rsidRPr="00494441" w:rsidRDefault="00B16881" w:rsidP="00B16881">
      <w:pPr>
        <w:pStyle w:val="a6"/>
        <w:ind w:firstLine="708"/>
        <w:jc w:val="both"/>
        <w:rPr>
          <w:rFonts w:ascii="Times New Roman" w:hAnsi="Times New Roman"/>
          <w:b/>
          <w:sz w:val="24"/>
          <w:szCs w:val="24"/>
          <w:lang w:val="uk-UA"/>
        </w:rPr>
      </w:pPr>
      <w:r>
        <w:rPr>
          <w:rFonts w:ascii="Times New Roman" w:hAnsi="Times New Roman"/>
          <w:sz w:val="24"/>
          <w:szCs w:val="24"/>
          <w:lang w:val="uk-UA"/>
        </w:rPr>
        <w:t>8</w:t>
      </w:r>
      <w:r>
        <w:rPr>
          <w:rFonts w:ascii="Times New Roman" w:hAnsi="Times New Roman"/>
          <w:sz w:val="24"/>
          <w:szCs w:val="24"/>
          <w:lang w:val="uk-UA"/>
        </w:rPr>
        <w:t>.</w:t>
      </w:r>
      <w:r w:rsidRPr="00FE442F">
        <w:rPr>
          <w:rFonts w:ascii="Times New Roman" w:hAnsi="Times New Roman"/>
          <w:sz w:val="24"/>
          <w:szCs w:val="24"/>
          <w:lang w:val="uk-UA"/>
        </w:rPr>
        <w:t xml:space="preserve"> Про надання дозволу КП «Ічнянське ВУЖКГ</w:t>
      </w:r>
      <w:r>
        <w:rPr>
          <w:rFonts w:ascii="Times New Roman" w:hAnsi="Times New Roman"/>
          <w:sz w:val="24"/>
          <w:szCs w:val="24"/>
          <w:lang w:val="uk-UA"/>
        </w:rPr>
        <w:t>»</w:t>
      </w:r>
      <w:r w:rsidRPr="00FE442F">
        <w:rPr>
          <w:rFonts w:ascii="Times New Roman" w:hAnsi="Times New Roman"/>
          <w:sz w:val="24"/>
          <w:szCs w:val="24"/>
          <w:lang w:val="uk-UA"/>
        </w:rPr>
        <w:t xml:space="preserve"> на передачу в оренду майна комунальної власності без проведення аукціону.</w:t>
      </w:r>
      <w:r>
        <w:rPr>
          <w:rFonts w:ascii="Times New Roman" w:hAnsi="Times New Roman"/>
          <w:sz w:val="24"/>
          <w:szCs w:val="24"/>
          <w:lang w:val="uk-UA"/>
        </w:rPr>
        <w:t xml:space="preserve"> </w:t>
      </w:r>
    </w:p>
    <w:p w:rsidR="00B16881" w:rsidRDefault="00B16881" w:rsidP="00B16881">
      <w:pPr>
        <w:pStyle w:val="a6"/>
        <w:jc w:val="both"/>
        <w:rPr>
          <w:rFonts w:ascii="Times New Roman" w:hAnsi="Times New Roman"/>
          <w:sz w:val="24"/>
          <w:szCs w:val="24"/>
          <w:lang w:val="uk-UA"/>
        </w:rPr>
      </w:pPr>
      <w:r>
        <w:rPr>
          <w:rFonts w:ascii="Times New Roman" w:hAnsi="Times New Roman"/>
          <w:sz w:val="24"/>
          <w:szCs w:val="24"/>
          <w:lang w:val="uk-UA"/>
        </w:rPr>
        <w:tab/>
        <w:t>9</w:t>
      </w:r>
      <w:r>
        <w:rPr>
          <w:rFonts w:ascii="Times New Roman" w:hAnsi="Times New Roman"/>
          <w:sz w:val="24"/>
          <w:szCs w:val="24"/>
          <w:lang w:val="uk-UA"/>
        </w:rPr>
        <w:t>.</w:t>
      </w:r>
      <w:r>
        <w:rPr>
          <w:rFonts w:ascii="Times New Roman" w:hAnsi="Times New Roman"/>
          <w:sz w:val="24"/>
          <w:szCs w:val="24"/>
          <w:lang w:val="uk-UA"/>
        </w:rPr>
        <w:t xml:space="preserve"> </w:t>
      </w:r>
      <w:r w:rsidRPr="00466A42">
        <w:rPr>
          <w:rFonts w:ascii="Times New Roman" w:hAnsi="Times New Roman"/>
          <w:sz w:val="24"/>
          <w:szCs w:val="24"/>
          <w:lang w:val="uk-UA"/>
        </w:rPr>
        <w:t>Про затвердження детального плану території  земельних ділянок орієнтовною площею 13,0138 га, що розташовані за межами населеного пункту.</w:t>
      </w:r>
    </w:p>
    <w:p w:rsidR="00B16881" w:rsidRPr="00494441" w:rsidRDefault="00B16881" w:rsidP="00B16881">
      <w:pPr>
        <w:pStyle w:val="a6"/>
        <w:jc w:val="both"/>
        <w:rPr>
          <w:rFonts w:ascii="Times New Roman" w:hAnsi="Times New Roman"/>
          <w:b/>
          <w:sz w:val="24"/>
          <w:szCs w:val="24"/>
          <w:lang w:val="uk-UA"/>
        </w:rPr>
      </w:pPr>
      <w:r>
        <w:rPr>
          <w:rFonts w:ascii="Times New Roman" w:hAnsi="Times New Roman"/>
          <w:sz w:val="24"/>
          <w:szCs w:val="24"/>
          <w:lang w:val="uk-UA"/>
        </w:rPr>
        <w:tab/>
        <w:t>10</w:t>
      </w:r>
      <w:r>
        <w:rPr>
          <w:rFonts w:ascii="Times New Roman" w:hAnsi="Times New Roman"/>
          <w:sz w:val="24"/>
          <w:szCs w:val="24"/>
          <w:lang w:val="uk-UA"/>
        </w:rPr>
        <w:t>.</w:t>
      </w:r>
      <w:r>
        <w:rPr>
          <w:rFonts w:ascii="Times New Roman" w:hAnsi="Times New Roman"/>
          <w:sz w:val="24"/>
          <w:szCs w:val="24"/>
          <w:lang w:val="uk-UA"/>
        </w:rPr>
        <w:t xml:space="preserve"> Про затвердження Статуту Комунального некомерційного підприємства «Ічнянський центр первинної медико-санітарної допомоги» Ічнянської міської ради в новій редакції. </w:t>
      </w:r>
    </w:p>
    <w:p w:rsidR="00B16881" w:rsidRPr="00494441" w:rsidRDefault="00B16881" w:rsidP="00B16881">
      <w:pPr>
        <w:pStyle w:val="a6"/>
        <w:jc w:val="both"/>
        <w:rPr>
          <w:rFonts w:ascii="Times New Roman" w:hAnsi="Times New Roman"/>
          <w:b/>
          <w:sz w:val="24"/>
          <w:szCs w:val="24"/>
          <w:lang w:val="uk-UA"/>
        </w:rPr>
      </w:pPr>
      <w:r>
        <w:rPr>
          <w:rFonts w:ascii="Times New Roman" w:hAnsi="Times New Roman"/>
          <w:sz w:val="24"/>
          <w:szCs w:val="24"/>
          <w:lang w:val="uk-UA"/>
        </w:rPr>
        <w:tab/>
        <w:t>11</w:t>
      </w:r>
      <w:r>
        <w:rPr>
          <w:rFonts w:ascii="Times New Roman" w:hAnsi="Times New Roman"/>
          <w:sz w:val="24"/>
          <w:szCs w:val="24"/>
          <w:lang w:val="uk-UA"/>
        </w:rPr>
        <w:t>.</w:t>
      </w:r>
      <w:r>
        <w:rPr>
          <w:rFonts w:ascii="Times New Roman" w:hAnsi="Times New Roman"/>
          <w:sz w:val="24"/>
          <w:szCs w:val="24"/>
          <w:lang w:val="uk-UA"/>
        </w:rPr>
        <w:t xml:space="preserve"> Про передачу відділу освіти Ічнянської міської ради в оперативне управління нерухомого майна.</w:t>
      </w:r>
    </w:p>
    <w:p w:rsidR="00B16881" w:rsidRPr="00494441" w:rsidRDefault="00B16881" w:rsidP="00B16881">
      <w:pPr>
        <w:pStyle w:val="a6"/>
        <w:jc w:val="both"/>
        <w:rPr>
          <w:rFonts w:ascii="Times New Roman" w:hAnsi="Times New Roman"/>
          <w:b/>
          <w:sz w:val="24"/>
          <w:szCs w:val="24"/>
          <w:lang w:val="uk-UA"/>
        </w:rPr>
      </w:pPr>
      <w:r>
        <w:rPr>
          <w:rFonts w:ascii="Times New Roman" w:hAnsi="Times New Roman"/>
          <w:sz w:val="24"/>
          <w:szCs w:val="24"/>
          <w:lang w:val="uk-UA"/>
        </w:rPr>
        <w:tab/>
        <w:t>12</w:t>
      </w:r>
      <w:r>
        <w:rPr>
          <w:rFonts w:ascii="Times New Roman" w:hAnsi="Times New Roman"/>
          <w:sz w:val="24"/>
          <w:szCs w:val="24"/>
          <w:lang w:val="uk-UA"/>
        </w:rPr>
        <w:t>.</w:t>
      </w:r>
      <w:r>
        <w:rPr>
          <w:rFonts w:ascii="Times New Roman" w:hAnsi="Times New Roman"/>
          <w:sz w:val="24"/>
          <w:szCs w:val="24"/>
          <w:lang w:val="uk-UA"/>
        </w:rPr>
        <w:t xml:space="preserve"> 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виробництва для забезпечення виконання продовольчої безпеки в умовах воєнного стану. </w:t>
      </w:r>
    </w:p>
    <w:p w:rsidR="00B16881" w:rsidRPr="00494441" w:rsidRDefault="00B16881" w:rsidP="00B16881">
      <w:pPr>
        <w:pStyle w:val="a6"/>
        <w:jc w:val="both"/>
        <w:rPr>
          <w:rFonts w:ascii="Times New Roman" w:hAnsi="Times New Roman"/>
          <w:b/>
          <w:sz w:val="24"/>
          <w:szCs w:val="24"/>
          <w:lang w:val="uk-UA"/>
        </w:rPr>
      </w:pPr>
      <w:r>
        <w:rPr>
          <w:rFonts w:ascii="Times New Roman" w:hAnsi="Times New Roman"/>
          <w:sz w:val="24"/>
          <w:szCs w:val="24"/>
          <w:lang w:val="uk-UA"/>
        </w:rPr>
        <w:tab/>
        <w:t>13</w:t>
      </w:r>
      <w:r>
        <w:rPr>
          <w:rFonts w:ascii="Times New Roman" w:hAnsi="Times New Roman"/>
          <w:sz w:val="24"/>
          <w:szCs w:val="24"/>
          <w:lang w:val="uk-UA"/>
        </w:rPr>
        <w:t>.</w:t>
      </w:r>
      <w:r>
        <w:rPr>
          <w:rFonts w:ascii="Times New Roman" w:hAnsi="Times New Roman"/>
          <w:sz w:val="24"/>
          <w:szCs w:val="24"/>
          <w:lang w:val="uk-UA"/>
        </w:rPr>
        <w:t xml:space="preserve"> Про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 </w:t>
      </w:r>
    </w:p>
    <w:p w:rsidR="00B16881" w:rsidRPr="00494441" w:rsidRDefault="00B16881" w:rsidP="00B16881">
      <w:pPr>
        <w:pStyle w:val="a6"/>
        <w:jc w:val="both"/>
        <w:rPr>
          <w:rFonts w:ascii="Times New Roman" w:hAnsi="Times New Roman"/>
          <w:b/>
          <w:sz w:val="24"/>
          <w:szCs w:val="24"/>
          <w:lang w:val="uk-UA"/>
        </w:rPr>
      </w:pPr>
      <w:r>
        <w:rPr>
          <w:rFonts w:ascii="Times New Roman" w:hAnsi="Times New Roman"/>
          <w:sz w:val="24"/>
          <w:szCs w:val="24"/>
          <w:lang w:val="uk-UA"/>
        </w:rPr>
        <w:tab/>
        <w:t>14</w:t>
      </w:r>
      <w:r>
        <w:rPr>
          <w:rFonts w:ascii="Times New Roman" w:hAnsi="Times New Roman"/>
          <w:sz w:val="24"/>
          <w:szCs w:val="24"/>
          <w:lang w:val="uk-UA"/>
        </w:rPr>
        <w:t>.</w:t>
      </w:r>
      <w:r>
        <w:rPr>
          <w:rFonts w:ascii="Times New Roman" w:hAnsi="Times New Roman"/>
          <w:sz w:val="24"/>
          <w:szCs w:val="24"/>
          <w:lang w:val="uk-UA"/>
        </w:rPr>
        <w:t xml:space="preserve"> Про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 </w:t>
      </w:r>
    </w:p>
    <w:p w:rsidR="00B16881" w:rsidRDefault="00B16881" w:rsidP="00B16881">
      <w:pPr>
        <w:pStyle w:val="a6"/>
        <w:jc w:val="both"/>
        <w:rPr>
          <w:rFonts w:ascii="Times New Roman" w:hAnsi="Times New Roman"/>
          <w:sz w:val="24"/>
          <w:szCs w:val="24"/>
          <w:lang w:val="uk-UA"/>
        </w:rPr>
      </w:pPr>
      <w:r>
        <w:rPr>
          <w:rFonts w:ascii="Times New Roman" w:hAnsi="Times New Roman"/>
          <w:sz w:val="24"/>
          <w:szCs w:val="24"/>
          <w:lang w:val="uk-UA"/>
        </w:rPr>
        <w:tab/>
        <w:t>15</w:t>
      </w:r>
      <w:r>
        <w:rPr>
          <w:rFonts w:ascii="Times New Roman" w:hAnsi="Times New Roman"/>
          <w:sz w:val="24"/>
          <w:szCs w:val="24"/>
          <w:lang w:val="uk-UA"/>
        </w:rPr>
        <w:t>.</w:t>
      </w:r>
      <w:r>
        <w:rPr>
          <w:rFonts w:ascii="Times New Roman" w:hAnsi="Times New Roman"/>
          <w:sz w:val="24"/>
          <w:szCs w:val="24"/>
          <w:lang w:val="uk-UA"/>
        </w:rPr>
        <w:t xml:space="preserve"> Про затвердження технічної документації із землеустрою щодо інвентаризації земель та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 </w:t>
      </w:r>
    </w:p>
    <w:p w:rsidR="003A44FF" w:rsidRPr="00494441" w:rsidRDefault="003A44FF" w:rsidP="00B16881">
      <w:pPr>
        <w:pStyle w:val="a6"/>
        <w:jc w:val="both"/>
        <w:rPr>
          <w:rFonts w:ascii="Times New Roman" w:hAnsi="Times New Roman"/>
          <w:b/>
          <w:sz w:val="24"/>
          <w:szCs w:val="24"/>
          <w:lang w:val="uk-UA"/>
        </w:rPr>
      </w:pPr>
      <w:r>
        <w:rPr>
          <w:rFonts w:ascii="Times New Roman" w:hAnsi="Times New Roman"/>
          <w:sz w:val="24"/>
          <w:szCs w:val="24"/>
          <w:lang w:val="uk-UA"/>
        </w:rPr>
        <w:tab/>
        <w:t>16.Інші.</w:t>
      </w:r>
    </w:p>
    <w:p w:rsidR="009450DB" w:rsidRDefault="009450DB" w:rsidP="009450DB">
      <w:pPr>
        <w:pStyle w:val="20"/>
        <w:shd w:val="clear" w:color="auto" w:fill="auto"/>
        <w:spacing w:before="0" w:after="0" w:line="240" w:lineRule="auto"/>
        <w:ind w:left="40" w:firstLine="0"/>
        <w:jc w:val="both"/>
        <w:rPr>
          <w:b w:val="0"/>
          <w:szCs w:val="24"/>
        </w:rPr>
      </w:pPr>
      <w:r>
        <w:rPr>
          <w:b w:val="0"/>
          <w:szCs w:val="24"/>
        </w:rPr>
        <w:tab/>
      </w:r>
    </w:p>
    <w:p w:rsidR="003A44FF" w:rsidRPr="00DD64CB" w:rsidRDefault="003A44FF" w:rsidP="009450DB">
      <w:pPr>
        <w:pStyle w:val="20"/>
        <w:shd w:val="clear" w:color="auto" w:fill="auto"/>
        <w:spacing w:before="0" w:after="0" w:line="240" w:lineRule="auto"/>
        <w:ind w:left="40" w:firstLine="0"/>
        <w:jc w:val="both"/>
        <w:rPr>
          <w:b w:val="0"/>
          <w:color w:val="000000"/>
        </w:rPr>
      </w:pPr>
    </w:p>
    <w:p w:rsidR="009450DB" w:rsidRPr="003D321C" w:rsidRDefault="009450DB" w:rsidP="009450DB">
      <w:pPr>
        <w:jc w:val="both"/>
        <w:rPr>
          <w:bCs/>
          <w:i/>
        </w:rPr>
      </w:pPr>
      <w:r>
        <w:rPr>
          <w:bCs/>
          <w:i/>
        </w:rPr>
        <w:t>Порядок денний спільного засідання постійних комісій затвердили одноголосно</w:t>
      </w:r>
      <w:r w:rsidRPr="003D321C">
        <w:rPr>
          <w:bCs/>
          <w:i/>
        </w:rPr>
        <w:t>.</w:t>
      </w:r>
    </w:p>
    <w:p w:rsidR="009450DB" w:rsidRPr="00AF7313" w:rsidRDefault="009450DB" w:rsidP="009450DB">
      <w:pPr>
        <w:ind w:firstLine="708"/>
        <w:jc w:val="both"/>
        <w:rPr>
          <w:bCs/>
        </w:rPr>
      </w:pPr>
    </w:p>
    <w:p w:rsidR="009450DB" w:rsidRPr="00AF7313" w:rsidRDefault="009450DB" w:rsidP="009450DB">
      <w:pPr>
        <w:jc w:val="both"/>
        <w:rPr>
          <w:b/>
          <w:i/>
        </w:rPr>
      </w:pPr>
      <w:r>
        <w:rPr>
          <w:b/>
          <w:i/>
        </w:rPr>
        <w:t>Регламент роботи:</w:t>
      </w:r>
    </w:p>
    <w:p w:rsidR="009450DB" w:rsidRPr="00AF7313" w:rsidRDefault="009450DB" w:rsidP="009450DB">
      <w:pPr>
        <w:jc w:val="both"/>
      </w:pPr>
      <w:r>
        <w:t>Для доповіді  – до 1</w:t>
      </w:r>
      <w:r w:rsidRPr="00AF7313">
        <w:t xml:space="preserve">0 хвилин; </w:t>
      </w:r>
    </w:p>
    <w:p w:rsidR="009450DB" w:rsidRPr="00AF7313" w:rsidRDefault="009450DB" w:rsidP="009450DB">
      <w:pPr>
        <w:jc w:val="both"/>
      </w:pPr>
      <w:r w:rsidRPr="00AF7313">
        <w:t>для інформацій та виступів – до 3 хвилин;</w:t>
      </w:r>
    </w:p>
    <w:p w:rsidR="009450DB" w:rsidRDefault="009450DB" w:rsidP="009450DB">
      <w:pPr>
        <w:jc w:val="both"/>
      </w:pPr>
      <w:r w:rsidRPr="00AF7313">
        <w:t>для оголошень, заяв, внесення запитів, пропозицій, повідомлень і довідок – до 2 хвилин.</w:t>
      </w:r>
    </w:p>
    <w:p w:rsidR="009450DB" w:rsidRPr="00AF7313" w:rsidRDefault="009450DB" w:rsidP="009450DB">
      <w:pPr>
        <w:jc w:val="both"/>
      </w:pPr>
    </w:p>
    <w:p w:rsidR="009450DB" w:rsidRPr="0073329D" w:rsidRDefault="009450DB" w:rsidP="009450DB">
      <w:pPr>
        <w:jc w:val="both"/>
        <w:rPr>
          <w:b/>
          <w:i/>
        </w:rPr>
      </w:pPr>
      <w:r>
        <w:rPr>
          <w:i/>
        </w:rPr>
        <w:t>Регламент роботи з</w:t>
      </w:r>
      <w:r w:rsidRPr="0073329D">
        <w:rPr>
          <w:i/>
        </w:rPr>
        <w:t>атверджено одноголосно</w:t>
      </w:r>
      <w:r>
        <w:rPr>
          <w:i/>
        </w:rPr>
        <w:t>.</w:t>
      </w:r>
    </w:p>
    <w:p w:rsidR="009450DB" w:rsidRPr="00AF7313" w:rsidRDefault="009450DB" w:rsidP="009450DB">
      <w:pPr>
        <w:ind w:firstLine="708"/>
        <w:jc w:val="both"/>
        <w:rPr>
          <w:b/>
          <w:i/>
        </w:rPr>
      </w:pPr>
    </w:p>
    <w:p w:rsidR="009450DB" w:rsidRPr="009A45CE" w:rsidRDefault="009450DB" w:rsidP="009450DB">
      <w:pPr>
        <w:jc w:val="both"/>
      </w:pPr>
      <w:r>
        <w:rPr>
          <w:b/>
          <w:u w:val="single"/>
        </w:rPr>
        <w:t>1.По першому питанню</w:t>
      </w:r>
      <w:r>
        <w:t xml:space="preserve">: </w:t>
      </w:r>
      <w:r w:rsidRPr="009A45CE">
        <w:rPr>
          <w:b/>
        </w:rPr>
        <w:t>«</w:t>
      </w:r>
      <w:r>
        <w:t>Про засудження російської агресії та підтримку територіальної цілісності і незалежності України</w:t>
      </w:r>
      <w:r w:rsidRPr="009A45CE">
        <w:t>».</w:t>
      </w:r>
    </w:p>
    <w:p w:rsidR="009450DB" w:rsidRPr="009A45CE" w:rsidRDefault="009450DB" w:rsidP="009450DB">
      <w:pPr>
        <w:pStyle w:val="a3"/>
        <w:tabs>
          <w:tab w:val="left" w:pos="0"/>
        </w:tabs>
        <w:ind w:left="0"/>
        <w:jc w:val="both"/>
        <w:rPr>
          <w:b/>
          <w:sz w:val="24"/>
          <w:szCs w:val="24"/>
        </w:rPr>
      </w:pPr>
    </w:p>
    <w:p w:rsidR="009450DB" w:rsidRDefault="009450DB" w:rsidP="009450DB">
      <w:pPr>
        <w:shd w:val="clear" w:color="auto" w:fill="FFFFFF"/>
        <w:ind w:firstLine="567"/>
        <w:jc w:val="both"/>
        <w:rPr>
          <w:rFonts w:ascii="Times New Roman CYR" w:eastAsiaTheme="minorHAnsi" w:hAnsi="Times New Roman CYR" w:cs="Times New Roman CYR"/>
          <w:color w:val="000000"/>
        </w:rPr>
      </w:pPr>
      <w:r w:rsidRPr="009A45CE">
        <w:rPr>
          <w:b/>
        </w:rPr>
        <w:t xml:space="preserve">СЛУХАЛИ </w:t>
      </w:r>
      <w:r>
        <w:rPr>
          <w:color w:val="000000"/>
        </w:rPr>
        <w:t>Гармаша Григорія Григоровича</w:t>
      </w:r>
      <w:r w:rsidRPr="001354D5">
        <w:rPr>
          <w:color w:val="000000"/>
        </w:rPr>
        <w:t xml:space="preserve">, </w:t>
      </w:r>
      <w:r>
        <w:rPr>
          <w:color w:val="000000"/>
        </w:rPr>
        <w:t>начальника юридичного</w:t>
      </w:r>
      <w:r w:rsidRPr="001354D5">
        <w:rPr>
          <w:color w:val="000000"/>
        </w:rPr>
        <w:t xml:space="preserve"> відділу Ічнянської міської ради</w:t>
      </w:r>
      <w:r>
        <w:rPr>
          <w:color w:val="000000"/>
        </w:rPr>
        <w:t xml:space="preserve">, який проінформував про факти військової  агресії </w:t>
      </w:r>
      <w:r>
        <w:rPr>
          <w:rFonts w:ascii="Times New Roman CYR" w:eastAsiaTheme="minorHAnsi" w:hAnsi="Times New Roman CYR" w:cs="Times New Roman CYR"/>
          <w:color w:val="000000"/>
        </w:rPr>
        <w:t>російської ф</w:t>
      </w:r>
      <w:r w:rsidRPr="00642147">
        <w:rPr>
          <w:rFonts w:ascii="Times New Roman CYR" w:eastAsiaTheme="minorHAnsi" w:hAnsi="Times New Roman CYR" w:cs="Times New Roman CYR"/>
          <w:color w:val="000000"/>
        </w:rPr>
        <w:t xml:space="preserve">едерації проти України, </w:t>
      </w:r>
      <w:r>
        <w:rPr>
          <w:rFonts w:ascii="Times New Roman CYR" w:eastAsiaTheme="minorHAnsi" w:hAnsi="Times New Roman CYR" w:cs="Times New Roman CYR"/>
          <w:color w:val="000000"/>
        </w:rPr>
        <w:t>та</w:t>
      </w:r>
      <w:r w:rsidRPr="00642147">
        <w:rPr>
          <w:rFonts w:ascii="Times New Roman CYR" w:eastAsiaTheme="minorHAnsi" w:hAnsi="Times New Roman CYR" w:cs="Times New Roman CYR"/>
          <w:color w:val="000000"/>
        </w:rPr>
        <w:t xml:space="preserve"> фа</w:t>
      </w:r>
      <w:r>
        <w:rPr>
          <w:rFonts w:ascii="Times New Roman CYR" w:eastAsiaTheme="minorHAnsi" w:hAnsi="Times New Roman CYR" w:cs="Times New Roman CYR"/>
          <w:color w:val="000000"/>
        </w:rPr>
        <w:t>кти вчинення військовими російської ф</w:t>
      </w:r>
      <w:r w:rsidRPr="00642147">
        <w:rPr>
          <w:rFonts w:ascii="Times New Roman CYR" w:eastAsiaTheme="minorHAnsi" w:hAnsi="Times New Roman CYR" w:cs="Times New Roman CYR"/>
          <w:color w:val="000000"/>
        </w:rPr>
        <w:t>едерації геноциду українського народу</w:t>
      </w:r>
      <w:r>
        <w:t>.</w:t>
      </w:r>
      <w:r w:rsidRPr="00992322">
        <w:t xml:space="preserve"> </w:t>
      </w:r>
      <w:r>
        <w:rPr>
          <w:rFonts w:ascii="Times New Roman CYR" w:eastAsiaTheme="minorHAnsi" w:hAnsi="Times New Roman CYR" w:cs="Times New Roman CYR"/>
          <w:color w:val="000000"/>
        </w:rPr>
        <w:t>В</w:t>
      </w:r>
      <w:r w:rsidRPr="00642147">
        <w:rPr>
          <w:rFonts w:ascii="Times New Roman CYR" w:eastAsiaTheme="minorHAnsi" w:hAnsi="Times New Roman CYR" w:cs="Times New Roman CYR"/>
          <w:color w:val="000000"/>
        </w:rPr>
        <w:t xml:space="preserve">ідповідно до розпорядження Кабінету Міністрів України від 01 квітня 2022 року </w:t>
      </w:r>
      <w:r w:rsidRPr="00642147">
        <w:rPr>
          <w:rFonts w:eastAsiaTheme="minorHAnsi"/>
          <w:color w:val="000000"/>
        </w:rPr>
        <w:t>№ 265-</w:t>
      </w:r>
      <w:r w:rsidRPr="00642147">
        <w:rPr>
          <w:rFonts w:ascii="Times New Roman CYR" w:eastAsiaTheme="minorHAnsi" w:hAnsi="Times New Roman CYR" w:cs="Times New Roman CYR"/>
          <w:color w:val="000000"/>
        </w:rPr>
        <w:t xml:space="preserve">р </w:t>
      </w:r>
      <w:r w:rsidRPr="00642147">
        <w:rPr>
          <w:rFonts w:eastAsiaTheme="minorHAnsi"/>
          <w:color w:val="000000"/>
        </w:rPr>
        <w:t>«</w:t>
      </w:r>
      <w:r w:rsidRPr="00642147">
        <w:rPr>
          <w:rFonts w:ascii="Times New Roman CYR" w:eastAsiaTheme="minorHAnsi" w:hAnsi="Times New Roman CYR" w:cs="Times New Roman CYR"/>
          <w:color w:val="000000"/>
        </w:rPr>
        <w:t>Про затвердження плану дій органів виконавчої влади та органів місцевого самоврядування під час збройної агресії Російської Федерації проти України</w:t>
      </w:r>
      <w:r w:rsidRPr="00642147">
        <w:rPr>
          <w:rFonts w:eastAsiaTheme="minorHAnsi"/>
          <w:color w:val="000000"/>
        </w:rPr>
        <w:t xml:space="preserve">», </w:t>
      </w:r>
      <w:r w:rsidRPr="00992322">
        <w:t xml:space="preserve">керуючись </w:t>
      </w:r>
      <w:r>
        <w:t xml:space="preserve">статтями 25, </w:t>
      </w:r>
      <w:r w:rsidRPr="00642147">
        <w:t xml:space="preserve">59 Закону України «Про місцеве самоврядування в Україні», </w:t>
      </w:r>
      <w:r>
        <w:t xml:space="preserve">запропонував </w:t>
      </w:r>
      <w:r>
        <w:rPr>
          <w:rFonts w:ascii="Times New Roman CYR" w:eastAsiaTheme="minorHAnsi" w:hAnsi="Times New Roman CYR" w:cs="Times New Roman CYR"/>
          <w:color w:val="000000"/>
        </w:rPr>
        <w:t>розглянути проект рішення та</w:t>
      </w:r>
      <w:r w:rsidRPr="00642147">
        <w:rPr>
          <w:rFonts w:ascii="Times New Roman CYR" w:eastAsiaTheme="minorHAnsi" w:hAnsi="Times New Roman CYR" w:cs="Times New Roman CYR"/>
          <w:color w:val="000000"/>
        </w:rPr>
        <w:t xml:space="preserve"> текст заяви </w:t>
      </w:r>
      <w:r>
        <w:rPr>
          <w:rFonts w:ascii="Times New Roman CYR" w:eastAsiaTheme="minorHAnsi" w:hAnsi="Times New Roman CYR" w:cs="Times New Roman CYR"/>
          <w:color w:val="000000"/>
        </w:rPr>
        <w:t>Ічнян</w:t>
      </w:r>
      <w:r w:rsidRPr="00642147">
        <w:rPr>
          <w:rFonts w:ascii="Times New Roman CYR" w:eastAsiaTheme="minorHAnsi" w:hAnsi="Times New Roman CYR" w:cs="Times New Roman CYR"/>
          <w:color w:val="000000"/>
        </w:rPr>
        <w:t xml:space="preserve">ської міської ради щодо засудження збройної агресії </w:t>
      </w:r>
      <w:r>
        <w:rPr>
          <w:rFonts w:ascii="Times New Roman CYR" w:eastAsiaTheme="minorHAnsi" w:hAnsi="Times New Roman CYR" w:cs="Times New Roman CYR"/>
          <w:color w:val="000000"/>
        </w:rPr>
        <w:t>російської ф</w:t>
      </w:r>
      <w:r w:rsidRPr="00642147">
        <w:rPr>
          <w:rFonts w:ascii="Times New Roman CYR" w:eastAsiaTheme="minorHAnsi" w:hAnsi="Times New Roman CYR" w:cs="Times New Roman CYR"/>
          <w:color w:val="000000"/>
        </w:rPr>
        <w:t>едерації проти України та геноциду українського народу, недопущення порушення територіальної цілісності та суверенітету України</w:t>
      </w:r>
      <w:r>
        <w:rPr>
          <w:rFonts w:ascii="Times New Roman CYR" w:eastAsiaTheme="minorHAnsi" w:hAnsi="Times New Roman CYR" w:cs="Times New Roman CYR"/>
          <w:color w:val="000000"/>
        </w:rPr>
        <w:t xml:space="preserve"> та прийняти відповідне рішення.</w:t>
      </w:r>
      <w:r w:rsidRPr="00642147">
        <w:rPr>
          <w:rFonts w:ascii="Times New Roman CYR" w:eastAsiaTheme="minorHAnsi" w:hAnsi="Times New Roman CYR" w:cs="Times New Roman CYR"/>
          <w:color w:val="000000"/>
        </w:rPr>
        <w:t xml:space="preserve"> </w:t>
      </w:r>
    </w:p>
    <w:p w:rsidR="009450DB" w:rsidRDefault="009450DB" w:rsidP="009450DB">
      <w:pPr>
        <w:shd w:val="clear" w:color="auto" w:fill="FFFFFF"/>
        <w:ind w:firstLine="567"/>
        <w:jc w:val="both"/>
        <w:rPr>
          <w:rFonts w:ascii="Times New Roman CYR" w:eastAsiaTheme="minorHAnsi" w:hAnsi="Times New Roman CYR" w:cs="Times New Roman CYR"/>
          <w:color w:val="000000"/>
        </w:rPr>
      </w:pPr>
    </w:p>
    <w:p w:rsidR="009450DB" w:rsidRPr="00171AAC" w:rsidRDefault="009450DB" w:rsidP="009450DB">
      <w:pPr>
        <w:pStyle w:val="a3"/>
        <w:tabs>
          <w:tab w:val="left" w:pos="0"/>
        </w:tabs>
        <w:ind w:left="0"/>
        <w:jc w:val="both"/>
        <w:rPr>
          <w:sz w:val="24"/>
          <w:szCs w:val="24"/>
        </w:rPr>
      </w:pPr>
      <w:r w:rsidRPr="009A45CE">
        <w:rPr>
          <w:b/>
          <w:sz w:val="24"/>
          <w:szCs w:val="24"/>
        </w:rPr>
        <w:t xml:space="preserve">ВИСТУПИЛИ: </w:t>
      </w:r>
    </w:p>
    <w:p w:rsidR="0072595A" w:rsidRDefault="0072595A" w:rsidP="009450DB">
      <w:pPr>
        <w:jc w:val="both"/>
        <w:rPr>
          <w:b/>
        </w:rPr>
      </w:pPr>
    </w:p>
    <w:p w:rsidR="009450DB" w:rsidRPr="009A45CE" w:rsidRDefault="009450DB" w:rsidP="009450DB">
      <w:pPr>
        <w:jc w:val="both"/>
      </w:pPr>
      <w:r w:rsidRPr="009A45CE">
        <w:rPr>
          <w:b/>
        </w:rPr>
        <w:t>ВИРІШИЛИ:</w:t>
      </w:r>
      <w:r w:rsidRPr="009A45CE">
        <w:t xml:space="preserve"> </w:t>
      </w:r>
      <w:r>
        <w:t>Рекомендувати винести на розгляд двадцятої (позачергової) сесії Ічнянської міської ради питання «Про засудження російської агресії та підтримку територіальної цілісності і незалежності України</w:t>
      </w:r>
      <w:r w:rsidRPr="00171AAC">
        <w:t xml:space="preserve"> </w:t>
      </w:r>
      <w:r>
        <w:t>» і прийняти його як рішення ради</w:t>
      </w:r>
      <w:r w:rsidRPr="009A45CE">
        <w:t>.</w:t>
      </w:r>
    </w:p>
    <w:p w:rsidR="009450DB" w:rsidRPr="009A45CE" w:rsidRDefault="009450DB" w:rsidP="009450DB">
      <w:pPr>
        <w:jc w:val="both"/>
      </w:pPr>
    </w:p>
    <w:p w:rsidR="009450DB" w:rsidRPr="009A45CE" w:rsidRDefault="009450DB" w:rsidP="009450DB">
      <w:pPr>
        <w:jc w:val="both"/>
        <w:rPr>
          <w:i/>
        </w:rPr>
      </w:pPr>
      <w:r w:rsidRPr="009A45CE">
        <w:rPr>
          <w:i/>
        </w:rPr>
        <w:t xml:space="preserve">Голосували  За – </w:t>
      </w:r>
      <w:r w:rsidR="00B16881">
        <w:rPr>
          <w:i/>
        </w:rPr>
        <w:t>22</w:t>
      </w:r>
      <w:r w:rsidRPr="009A45CE">
        <w:rPr>
          <w:i/>
        </w:rPr>
        <w:t>, Проти – 0, Утримались – 0.</w:t>
      </w:r>
    </w:p>
    <w:p w:rsidR="009450DB" w:rsidRPr="009A45CE" w:rsidRDefault="009450DB" w:rsidP="009450DB">
      <w:pPr>
        <w:ind w:hanging="142"/>
        <w:jc w:val="both"/>
      </w:pPr>
    </w:p>
    <w:p w:rsidR="009450DB" w:rsidRPr="009A45CE" w:rsidRDefault="009450DB" w:rsidP="009450DB">
      <w:pPr>
        <w:jc w:val="both"/>
      </w:pPr>
      <w:r>
        <w:rPr>
          <w:b/>
          <w:u w:val="single"/>
        </w:rPr>
        <w:t>2.По наступному питанню</w:t>
      </w:r>
      <w:r>
        <w:t xml:space="preserve">: </w:t>
      </w:r>
      <w:r w:rsidRPr="009A45CE">
        <w:rPr>
          <w:b/>
        </w:rPr>
        <w:t>«</w:t>
      </w:r>
      <w:r>
        <w:t>Про внесення змін та доповнень до рішення міської ради від 07 грудня 2020 року № 11-</w:t>
      </w:r>
      <w:r>
        <w:rPr>
          <w:lang w:val="en-US"/>
        </w:rPr>
        <w:t>VIII</w:t>
      </w:r>
      <w:r>
        <w:t xml:space="preserve"> «Про утворення виконавчого комітету Ічнянської міської ради восьмого скликання, визначення його чисельності та затвердження персонального складу</w:t>
      </w:r>
      <w:r w:rsidRPr="009A45CE">
        <w:t>».</w:t>
      </w:r>
    </w:p>
    <w:p w:rsidR="009450DB" w:rsidRPr="009A45CE" w:rsidRDefault="009450DB" w:rsidP="009450DB">
      <w:pPr>
        <w:pStyle w:val="a3"/>
        <w:tabs>
          <w:tab w:val="left" w:pos="0"/>
        </w:tabs>
        <w:ind w:left="0"/>
        <w:jc w:val="both"/>
        <w:rPr>
          <w:b/>
          <w:sz w:val="24"/>
          <w:szCs w:val="24"/>
        </w:rPr>
      </w:pPr>
    </w:p>
    <w:p w:rsidR="009450DB" w:rsidRDefault="009450DB" w:rsidP="009450DB">
      <w:pPr>
        <w:shd w:val="clear" w:color="auto" w:fill="FFFFFF"/>
        <w:ind w:firstLine="567"/>
        <w:jc w:val="both"/>
        <w:rPr>
          <w:color w:val="000000"/>
        </w:rPr>
      </w:pPr>
      <w:r w:rsidRPr="009A45CE">
        <w:rPr>
          <w:b/>
        </w:rPr>
        <w:t xml:space="preserve">СЛУХАЛИ </w:t>
      </w:r>
      <w:r>
        <w:rPr>
          <w:color w:val="000000"/>
        </w:rPr>
        <w:t>Загуру Людмилу Олександрівну, керуючу справами виконкому Ічнянської міської ради яка наголосила, що в</w:t>
      </w:r>
      <w:r>
        <w:t xml:space="preserve"> зв'язку з кадровими змінами в Ічнянській міській раді пов’язаними із призначенням Сенька Анатолія Миколайовича старостою Припутнівського старостинського округу та Терещенко Наталію Олексіївну тимчасово виконувачем обов’язків старости Будянського старостинського округу, відповідно до пункту 3 частини першої статті 26, пункту 5 частини четвертої статті 42, частин першої – п'ятої  статті 51 Закону України «Про місцеве самоврядування в Україні»</w:t>
      </w:r>
      <w:r>
        <w:rPr>
          <w:color w:val="000000"/>
        </w:rPr>
        <w:t xml:space="preserve"> пропонується внести відповідні зміни, а саме ввести до складу виконкому Ічнянської міської ради Сенька Анатолія Миколайовича та Терещенко Наталію Олексіївну.</w:t>
      </w:r>
    </w:p>
    <w:p w:rsidR="0072595A" w:rsidRDefault="0072595A" w:rsidP="009450DB">
      <w:pPr>
        <w:shd w:val="clear" w:color="auto" w:fill="FFFFFF"/>
        <w:ind w:firstLine="567"/>
        <w:jc w:val="both"/>
        <w:rPr>
          <w:color w:val="000000"/>
        </w:rPr>
      </w:pPr>
    </w:p>
    <w:p w:rsidR="009450DB" w:rsidRPr="00171AAC" w:rsidRDefault="009450DB" w:rsidP="009450DB">
      <w:pPr>
        <w:pStyle w:val="a3"/>
        <w:tabs>
          <w:tab w:val="left" w:pos="0"/>
        </w:tabs>
        <w:ind w:left="0"/>
        <w:jc w:val="both"/>
        <w:rPr>
          <w:sz w:val="24"/>
          <w:szCs w:val="24"/>
        </w:rPr>
      </w:pPr>
      <w:r w:rsidRPr="009A45CE">
        <w:rPr>
          <w:b/>
          <w:sz w:val="24"/>
          <w:szCs w:val="24"/>
        </w:rPr>
        <w:t xml:space="preserve">ВИСТУПИЛИ: </w:t>
      </w:r>
    </w:p>
    <w:p w:rsidR="0072595A" w:rsidRDefault="0072595A" w:rsidP="009450DB">
      <w:pPr>
        <w:jc w:val="both"/>
        <w:rPr>
          <w:b/>
        </w:rPr>
      </w:pPr>
    </w:p>
    <w:p w:rsidR="009450DB" w:rsidRPr="009A45CE" w:rsidRDefault="009450DB" w:rsidP="009450DB">
      <w:pPr>
        <w:jc w:val="both"/>
      </w:pPr>
      <w:r w:rsidRPr="009A45CE">
        <w:rPr>
          <w:b/>
        </w:rPr>
        <w:t>ВИРІШИЛИ:</w:t>
      </w:r>
      <w:r w:rsidRPr="009A45CE">
        <w:t xml:space="preserve"> </w:t>
      </w:r>
      <w:r>
        <w:t xml:space="preserve">Рекомендувати винести на розгляд двадцятої (позачергової) сесії Ічнянської міської ради питання «Про внесення змін та доповнень до рішення міської ради від 07 </w:t>
      </w:r>
      <w:r>
        <w:lastRenderedPageBreak/>
        <w:t>грудня 2020 року № 11-</w:t>
      </w:r>
      <w:r>
        <w:rPr>
          <w:lang w:val="en-US"/>
        </w:rPr>
        <w:t>VIII</w:t>
      </w:r>
      <w:r>
        <w:t xml:space="preserve"> «Про утворення виконавчого комітету Ічнянської міської ради восьмого скликання, визначення його чисельності та затвердження персонального складу» і прийняти його як рішення ради</w:t>
      </w:r>
      <w:r w:rsidRPr="009A45CE">
        <w:t>.</w:t>
      </w:r>
    </w:p>
    <w:p w:rsidR="009450DB" w:rsidRPr="009A45CE" w:rsidRDefault="009450DB" w:rsidP="009450DB">
      <w:pPr>
        <w:jc w:val="both"/>
      </w:pPr>
    </w:p>
    <w:p w:rsidR="009450DB" w:rsidRPr="009A45CE" w:rsidRDefault="00B16881" w:rsidP="009450DB">
      <w:pPr>
        <w:jc w:val="both"/>
        <w:rPr>
          <w:i/>
        </w:rPr>
      </w:pPr>
      <w:r>
        <w:rPr>
          <w:i/>
        </w:rPr>
        <w:t>Голосували  За –22</w:t>
      </w:r>
      <w:r w:rsidR="009450DB" w:rsidRPr="009A45CE">
        <w:rPr>
          <w:i/>
        </w:rPr>
        <w:t>, Проти – 0, Утримались – 0.</w:t>
      </w:r>
    </w:p>
    <w:p w:rsidR="009450DB" w:rsidRPr="009A45CE" w:rsidRDefault="009450DB" w:rsidP="009450DB">
      <w:pPr>
        <w:ind w:hanging="142"/>
        <w:jc w:val="both"/>
      </w:pPr>
    </w:p>
    <w:p w:rsidR="009450DB" w:rsidRPr="009A45CE" w:rsidRDefault="009450DB" w:rsidP="009450DB">
      <w:pPr>
        <w:jc w:val="both"/>
        <w:rPr>
          <w:i/>
        </w:rPr>
      </w:pPr>
    </w:p>
    <w:p w:rsidR="009450DB" w:rsidRPr="009A45CE" w:rsidRDefault="009450DB" w:rsidP="009450DB">
      <w:pPr>
        <w:jc w:val="both"/>
      </w:pPr>
      <w:r>
        <w:rPr>
          <w:b/>
          <w:u w:val="single"/>
        </w:rPr>
        <w:t>3.По наступному питанню</w:t>
      </w:r>
      <w:r>
        <w:t xml:space="preserve">: </w:t>
      </w:r>
      <w:r w:rsidRPr="009A45CE">
        <w:rPr>
          <w:b/>
        </w:rPr>
        <w:t>«</w:t>
      </w:r>
      <w:r>
        <w:t>Про внесення змін до рішення міської ради від 21 грудня 2020 року № 44-</w:t>
      </w:r>
      <w:r>
        <w:rPr>
          <w:lang w:val="en-US"/>
        </w:rPr>
        <w:t>VIII</w:t>
      </w:r>
      <w:r>
        <w:t xml:space="preserve"> «Про утворення та затвердження персонального складу комісій при виконавчому комітеті Ічнянської міської ради восьмого скликання</w:t>
      </w:r>
      <w:r w:rsidRPr="009A45CE">
        <w:t>».</w:t>
      </w:r>
    </w:p>
    <w:p w:rsidR="009450DB" w:rsidRPr="009A45CE" w:rsidRDefault="009450DB" w:rsidP="009450DB">
      <w:pPr>
        <w:pStyle w:val="a3"/>
        <w:tabs>
          <w:tab w:val="left" w:pos="0"/>
        </w:tabs>
        <w:ind w:left="0"/>
        <w:jc w:val="both"/>
        <w:rPr>
          <w:b/>
          <w:sz w:val="24"/>
          <w:szCs w:val="24"/>
        </w:rPr>
      </w:pPr>
    </w:p>
    <w:p w:rsidR="009450DB" w:rsidRDefault="009450DB" w:rsidP="009450DB">
      <w:pPr>
        <w:shd w:val="clear" w:color="auto" w:fill="FFFFFF"/>
        <w:jc w:val="both"/>
      </w:pPr>
      <w:r w:rsidRPr="009A45CE">
        <w:rPr>
          <w:b/>
        </w:rPr>
        <w:t xml:space="preserve">СЛУХАЛИ </w:t>
      </w:r>
      <w:r>
        <w:rPr>
          <w:color w:val="000000"/>
        </w:rPr>
        <w:t>Загуру Людмилу Олександрівну, керуючу справами виконкому Ічнянської міської ради яка проінформувала про необхідність  внесення змін до складу адміністративної комісії, оскільки попередній голова а</w:t>
      </w:r>
      <w:r w:rsidR="00875137">
        <w:rPr>
          <w:color w:val="000000"/>
        </w:rPr>
        <w:t>дмінкомісії звільнився з роботи та в зв’язку з мобілізацією трьох членів адміністративної  комісії.</w:t>
      </w:r>
      <w:r>
        <w:rPr>
          <w:color w:val="000000"/>
        </w:rPr>
        <w:t xml:space="preserve">  </w:t>
      </w:r>
    </w:p>
    <w:p w:rsidR="0072595A" w:rsidRDefault="0072595A" w:rsidP="009450DB">
      <w:pPr>
        <w:pStyle w:val="a3"/>
        <w:tabs>
          <w:tab w:val="left" w:pos="0"/>
        </w:tabs>
        <w:ind w:left="0"/>
        <w:jc w:val="both"/>
        <w:rPr>
          <w:b/>
          <w:sz w:val="24"/>
          <w:szCs w:val="24"/>
        </w:rPr>
      </w:pPr>
    </w:p>
    <w:p w:rsidR="009450DB" w:rsidRDefault="009450DB" w:rsidP="009450DB">
      <w:pPr>
        <w:pStyle w:val="a3"/>
        <w:tabs>
          <w:tab w:val="left" w:pos="0"/>
        </w:tabs>
        <w:ind w:left="0"/>
        <w:jc w:val="both"/>
        <w:rPr>
          <w:b/>
          <w:sz w:val="24"/>
          <w:szCs w:val="24"/>
        </w:rPr>
      </w:pPr>
      <w:r w:rsidRPr="009A45CE">
        <w:rPr>
          <w:b/>
          <w:sz w:val="24"/>
          <w:szCs w:val="24"/>
        </w:rPr>
        <w:t xml:space="preserve">ВИСТУПИЛИ: </w:t>
      </w:r>
    </w:p>
    <w:p w:rsidR="0072595A" w:rsidRPr="00171AAC" w:rsidRDefault="0072595A" w:rsidP="009450DB">
      <w:pPr>
        <w:pStyle w:val="a3"/>
        <w:tabs>
          <w:tab w:val="left" w:pos="0"/>
        </w:tabs>
        <w:ind w:left="0"/>
        <w:jc w:val="both"/>
        <w:rPr>
          <w:sz w:val="24"/>
          <w:szCs w:val="24"/>
        </w:rPr>
      </w:pPr>
      <w:bookmarkStart w:id="0" w:name="_GoBack"/>
      <w:bookmarkEnd w:id="0"/>
    </w:p>
    <w:p w:rsidR="009450DB" w:rsidRPr="009A45CE" w:rsidRDefault="009450DB" w:rsidP="009450DB">
      <w:pPr>
        <w:jc w:val="both"/>
      </w:pPr>
      <w:r w:rsidRPr="009A45CE">
        <w:rPr>
          <w:b/>
        </w:rPr>
        <w:t>ВИРІШИЛИ:</w:t>
      </w:r>
      <w:r w:rsidRPr="009A45CE">
        <w:t xml:space="preserve"> </w:t>
      </w:r>
      <w:r>
        <w:t>Рекомендувати винести на розгляд двадцятої (позачергової) сесії Ічнянської міської ради питання «Про внесення змін до рішення міської ради від 21 грудня 2020 року № 44-</w:t>
      </w:r>
      <w:r>
        <w:rPr>
          <w:lang w:val="en-US"/>
        </w:rPr>
        <w:t>VIII</w:t>
      </w:r>
      <w:r>
        <w:t xml:space="preserve"> «Про утворення та затвердження персонального складу комісій при виконавчому комітеті Ічнянської міської ради восьмого скликання» і прийняти його як рішення ради</w:t>
      </w:r>
      <w:r w:rsidRPr="009A45CE">
        <w:t>.</w:t>
      </w:r>
    </w:p>
    <w:p w:rsidR="009450DB" w:rsidRPr="009A45CE" w:rsidRDefault="009450DB" w:rsidP="009450DB">
      <w:pPr>
        <w:jc w:val="both"/>
      </w:pPr>
    </w:p>
    <w:p w:rsidR="009450DB" w:rsidRPr="009A45CE" w:rsidRDefault="009450DB" w:rsidP="009450DB">
      <w:pPr>
        <w:jc w:val="both"/>
        <w:rPr>
          <w:i/>
        </w:rPr>
      </w:pPr>
      <w:r w:rsidRPr="009A45CE">
        <w:rPr>
          <w:i/>
        </w:rPr>
        <w:t xml:space="preserve">Голосували  За – </w:t>
      </w:r>
      <w:r w:rsidR="00D35589">
        <w:rPr>
          <w:i/>
        </w:rPr>
        <w:t>22</w:t>
      </w:r>
      <w:r w:rsidRPr="009A45CE">
        <w:rPr>
          <w:i/>
        </w:rPr>
        <w:t>, Проти – 0, Утримались – 0.</w:t>
      </w:r>
    </w:p>
    <w:p w:rsidR="009450DB" w:rsidRPr="009A45CE" w:rsidRDefault="009450DB" w:rsidP="009450DB">
      <w:pPr>
        <w:ind w:hanging="142"/>
        <w:jc w:val="both"/>
      </w:pPr>
    </w:p>
    <w:p w:rsidR="009450DB" w:rsidRPr="009A45CE" w:rsidRDefault="009450DB" w:rsidP="009450DB">
      <w:pPr>
        <w:jc w:val="both"/>
      </w:pPr>
      <w:r>
        <w:rPr>
          <w:b/>
          <w:u w:val="single"/>
        </w:rPr>
        <w:t>4. По наступному питанню</w:t>
      </w:r>
      <w:r>
        <w:t xml:space="preserve">: </w:t>
      </w:r>
      <w:r w:rsidRPr="009A45CE">
        <w:rPr>
          <w:b/>
        </w:rPr>
        <w:t>«</w:t>
      </w:r>
      <w:r>
        <w:t>Про внесення змін до рішення міської ради від 11 лютого 2022 року № 532-</w:t>
      </w:r>
      <w:r>
        <w:rPr>
          <w:lang w:val="en-US"/>
        </w:rPr>
        <w:t>VIII</w:t>
      </w:r>
      <w:r>
        <w:t xml:space="preserve"> «Про затвердження переліку адміністративних послуг, які надаються через відділ «Центр надання адміністративних послуг» Ічнянської міської ради та віддалені робочі місця</w:t>
      </w:r>
      <w:r w:rsidRPr="009A45CE">
        <w:t>».</w:t>
      </w:r>
    </w:p>
    <w:p w:rsidR="009450DB" w:rsidRPr="009A45CE" w:rsidRDefault="009450DB" w:rsidP="009450DB">
      <w:pPr>
        <w:pStyle w:val="a3"/>
        <w:tabs>
          <w:tab w:val="left" w:pos="0"/>
        </w:tabs>
        <w:ind w:left="0"/>
        <w:jc w:val="both"/>
        <w:rPr>
          <w:b/>
          <w:sz w:val="24"/>
          <w:szCs w:val="24"/>
        </w:rPr>
      </w:pPr>
    </w:p>
    <w:p w:rsidR="009450DB" w:rsidRPr="000773FD" w:rsidRDefault="009450DB" w:rsidP="009450DB">
      <w:pPr>
        <w:shd w:val="clear" w:color="auto" w:fill="FFFFFF"/>
        <w:ind w:firstLine="567"/>
        <w:jc w:val="both"/>
        <w:rPr>
          <w:color w:val="000000"/>
        </w:rPr>
      </w:pPr>
      <w:r w:rsidRPr="009A45CE">
        <w:rPr>
          <w:b/>
        </w:rPr>
        <w:t xml:space="preserve">СЛУХАЛИ </w:t>
      </w:r>
      <w:r>
        <w:rPr>
          <w:color w:val="000000"/>
        </w:rPr>
        <w:t>Радченко Зорину Олександрівну, начальника відділу «Центр надання адміністративних послуг» Ічнянської міської ради яка наголосила, що з метою забезпечення виконання Закону</w:t>
      </w:r>
      <w:r w:rsidRPr="000773FD">
        <w:rPr>
          <w:color w:val="000000"/>
        </w:rPr>
        <w:t xml:space="preserve"> України «</w:t>
      </w:r>
      <w:r w:rsidRPr="000773FD">
        <w:rPr>
          <w:bCs/>
          <w:color w:val="000000"/>
          <w:shd w:val="clear" w:color="auto" w:fill="FFFFFF"/>
        </w:rPr>
        <w:t>Про внесення змін до деяких законодавчих актів України щодо створення умов для забезпечення продовольчої безпеки в умовах воєнного стану</w:t>
      </w:r>
      <w:r w:rsidRPr="000773FD">
        <w:rPr>
          <w:color w:val="000000"/>
        </w:rPr>
        <w:t>»  від 24 березня 2022 р.  № 2145 – ІХ</w:t>
      </w:r>
      <w:r>
        <w:rPr>
          <w:color w:val="000000"/>
        </w:rPr>
        <w:t>, якою</w:t>
      </w:r>
      <w:r w:rsidRPr="000773FD">
        <w:rPr>
          <w:color w:val="000000"/>
        </w:rPr>
        <w:t xml:space="preserve"> запроваджено правові механізми швидкого залучення сільськогосподарських земель країни у виробництво сільськогосподарської продукції в умовах </w:t>
      </w:r>
      <w:r>
        <w:rPr>
          <w:color w:val="000000"/>
        </w:rPr>
        <w:t>воєнного стану та Постанови</w:t>
      </w:r>
      <w:r w:rsidRPr="000773FD">
        <w:rPr>
          <w:color w:val="000000"/>
        </w:rPr>
        <w:t xml:space="preserve">  Кабінету Міністрів України від 07.02.2022 № 265 «Деякі питання декларування і реєстрації місця проживання та ведення реєстрів територіальних громад»</w:t>
      </w:r>
      <w:r>
        <w:rPr>
          <w:color w:val="000000"/>
        </w:rPr>
        <w:t>, якою</w:t>
      </w:r>
      <w:r w:rsidRPr="000773FD">
        <w:rPr>
          <w:color w:val="000000"/>
        </w:rPr>
        <w:t xml:space="preserve"> </w:t>
      </w:r>
      <w:r w:rsidRPr="00452F1D">
        <w:t>внесено зміни до Переліку адміністративних послуг  в частині ідентифікатора та назв послуг</w:t>
      </w:r>
      <w:r>
        <w:rPr>
          <w:color w:val="000000"/>
        </w:rPr>
        <w:t>, ми повинні привести свої нормативні документи до вимог  чинного законодавства. Це і спричинило потребу винесення даного питання на розгляд постійних комісій.</w:t>
      </w:r>
    </w:p>
    <w:p w:rsidR="0072595A" w:rsidRDefault="0072595A" w:rsidP="009450DB">
      <w:pPr>
        <w:pStyle w:val="a3"/>
        <w:tabs>
          <w:tab w:val="left" w:pos="0"/>
        </w:tabs>
        <w:ind w:left="0"/>
        <w:jc w:val="both"/>
        <w:rPr>
          <w:b/>
          <w:sz w:val="24"/>
          <w:szCs w:val="24"/>
        </w:rPr>
      </w:pPr>
    </w:p>
    <w:p w:rsidR="009450DB" w:rsidRDefault="009450DB" w:rsidP="009450DB">
      <w:pPr>
        <w:pStyle w:val="a3"/>
        <w:tabs>
          <w:tab w:val="left" w:pos="0"/>
        </w:tabs>
        <w:ind w:left="0"/>
        <w:jc w:val="both"/>
        <w:rPr>
          <w:b/>
          <w:sz w:val="24"/>
          <w:szCs w:val="24"/>
        </w:rPr>
      </w:pPr>
      <w:r w:rsidRPr="009A45CE">
        <w:rPr>
          <w:b/>
          <w:sz w:val="24"/>
          <w:szCs w:val="24"/>
        </w:rPr>
        <w:t xml:space="preserve">ВИСТУПИЛИ: </w:t>
      </w:r>
    </w:p>
    <w:p w:rsidR="0072595A" w:rsidRPr="00171AAC" w:rsidRDefault="0072595A" w:rsidP="009450DB">
      <w:pPr>
        <w:pStyle w:val="a3"/>
        <w:tabs>
          <w:tab w:val="left" w:pos="0"/>
        </w:tabs>
        <w:ind w:left="0"/>
        <w:jc w:val="both"/>
        <w:rPr>
          <w:sz w:val="24"/>
          <w:szCs w:val="24"/>
        </w:rPr>
      </w:pPr>
    </w:p>
    <w:p w:rsidR="009450DB" w:rsidRPr="009A45CE" w:rsidRDefault="009450DB" w:rsidP="009450DB">
      <w:pPr>
        <w:jc w:val="both"/>
      </w:pPr>
      <w:r w:rsidRPr="009A45CE">
        <w:rPr>
          <w:b/>
        </w:rPr>
        <w:t>ВИРІШИЛИ:</w:t>
      </w:r>
      <w:r w:rsidRPr="009A45CE">
        <w:t xml:space="preserve"> </w:t>
      </w:r>
      <w:r>
        <w:t>Рекомендувати винести на розгляд двадцятої (позачергової) сесії Ічнянської міської ради питання «Про внесення змін до рішення міської ради від 11 лютого 2022 року № 532-</w:t>
      </w:r>
      <w:r>
        <w:rPr>
          <w:lang w:val="en-US"/>
        </w:rPr>
        <w:t>VIII</w:t>
      </w:r>
      <w:r>
        <w:t xml:space="preserve"> «Про затвердження переліку адміністративних послуг, які надаються через відділ «Центр надання адміністративних послуг» Ічнянської міської ради та віддалені робочі місця» і прийняти його як рішення ради</w:t>
      </w:r>
      <w:r w:rsidRPr="009A45CE">
        <w:t>.</w:t>
      </w:r>
    </w:p>
    <w:p w:rsidR="009450DB" w:rsidRPr="009A45CE" w:rsidRDefault="009450DB" w:rsidP="009450DB">
      <w:pPr>
        <w:jc w:val="both"/>
      </w:pPr>
    </w:p>
    <w:p w:rsidR="009450DB" w:rsidRDefault="009450DB" w:rsidP="009450DB">
      <w:pPr>
        <w:jc w:val="both"/>
        <w:rPr>
          <w:i/>
        </w:rPr>
      </w:pPr>
      <w:r w:rsidRPr="009A45CE">
        <w:rPr>
          <w:i/>
        </w:rPr>
        <w:t xml:space="preserve">Голосували  За – </w:t>
      </w:r>
      <w:r w:rsidR="00D35589">
        <w:rPr>
          <w:i/>
        </w:rPr>
        <w:t>22</w:t>
      </w:r>
      <w:r w:rsidRPr="009A45CE">
        <w:rPr>
          <w:i/>
        </w:rPr>
        <w:t>, Проти – 0, Утримались – 0.</w:t>
      </w:r>
    </w:p>
    <w:p w:rsidR="009450DB" w:rsidRDefault="009450DB" w:rsidP="009450DB">
      <w:pPr>
        <w:jc w:val="both"/>
        <w:rPr>
          <w:i/>
        </w:rPr>
      </w:pPr>
    </w:p>
    <w:p w:rsidR="009450DB" w:rsidRPr="009A45CE" w:rsidRDefault="009450DB" w:rsidP="009450DB">
      <w:pPr>
        <w:jc w:val="both"/>
      </w:pPr>
      <w:r>
        <w:rPr>
          <w:b/>
          <w:u w:val="single"/>
        </w:rPr>
        <w:t>5. По наступному питанню</w:t>
      </w:r>
      <w:r>
        <w:t xml:space="preserve">: </w:t>
      </w:r>
      <w:r w:rsidRPr="009A45CE">
        <w:rPr>
          <w:b/>
        </w:rPr>
        <w:t>«</w:t>
      </w:r>
      <w:r w:rsidRPr="00460D96">
        <w:t>Про створення територіальної</w:t>
      </w:r>
      <w:r>
        <w:t xml:space="preserve"> </w:t>
      </w:r>
      <w:r w:rsidRPr="00460D96">
        <w:t>комісії щодо реалізації програми боротьби з карантинним бур’ֶֶяном – амброзією полинолистою на</w:t>
      </w:r>
      <w:r>
        <w:t xml:space="preserve"> </w:t>
      </w:r>
      <w:r w:rsidRPr="00460D96">
        <w:t xml:space="preserve">території Ічнянської міської ради </w:t>
      </w:r>
      <w:r>
        <w:t>на 2022-2026</w:t>
      </w:r>
      <w:r w:rsidRPr="00460D96">
        <w:t xml:space="preserve"> роки</w:t>
      </w:r>
      <w:r w:rsidRPr="009A45CE">
        <w:t>».</w:t>
      </w:r>
    </w:p>
    <w:p w:rsidR="009450DB" w:rsidRPr="009A45CE" w:rsidRDefault="009450DB" w:rsidP="009450DB">
      <w:pPr>
        <w:pStyle w:val="a3"/>
        <w:tabs>
          <w:tab w:val="left" w:pos="0"/>
        </w:tabs>
        <w:ind w:left="0"/>
        <w:jc w:val="both"/>
        <w:rPr>
          <w:b/>
          <w:sz w:val="24"/>
          <w:szCs w:val="24"/>
        </w:rPr>
      </w:pPr>
    </w:p>
    <w:p w:rsidR="009450DB" w:rsidRPr="007B233C" w:rsidRDefault="009450DB" w:rsidP="009450DB">
      <w:pPr>
        <w:shd w:val="clear" w:color="auto" w:fill="FFFFFF"/>
        <w:jc w:val="both"/>
      </w:pPr>
      <w:r w:rsidRPr="009A45CE">
        <w:rPr>
          <w:b/>
        </w:rPr>
        <w:t xml:space="preserve">СЛУХАЛИ </w:t>
      </w:r>
      <w:r>
        <w:rPr>
          <w:color w:val="000000"/>
        </w:rPr>
        <w:t xml:space="preserve">Савчак Оксану Петрівну, завідувачку сектором агропромислового розвитку Ічнянської міської ради, яка наголосила, що з </w:t>
      </w:r>
      <w:r w:rsidRPr="007B233C">
        <w:t xml:space="preserve">метою локалізації, ліквідації та недопущення поширення карантинного бур’яну – амброзії полинолистої на території Ічнянської міської </w:t>
      </w:r>
      <w:r>
        <w:t>громади</w:t>
      </w:r>
      <w:r w:rsidRPr="007B233C">
        <w:t xml:space="preserve">, керуючись пунктом </w:t>
      </w:r>
      <w:r w:rsidRPr="007B233C">
        <w:rPr>
          <w:shd w:val="clear" w:color="auto" w:fill="FFFFFF"/>
        </w:rPr>
        <w:t>2</w:t>
      </w:r>
      <w:r w:rsidRPr="007B233C">
        <w:rPr>
          <w:rStyle w:val="rvts37"/>
          <w:shd w:val="clear" w:color="auto" w:fill="FFFFFF"/>
          <w:vertAlign w:val="superscript"/>
        </w:rPr>
        <w:t xml:space="preserve"> </w:t>
      </w:r>
      <w:r w:rsidRPr="007B233C">
        <w:t>частини 1 статті 26, частиною першою статті 59 Закону України «Про місцеве самоврядування в Україні»</w:t>
      </w:r>
      <w:r>
        <w:t xml:space="preserve"> для організації роботи по боротьбі з амброзією потрібно с</w:t>
      </w:r>
      <w:r w:rsidRPr="007B233C">
        <w:t>творити територіальну комісію щодо реалізації Програми боротьби з карантинним бур’яном – амброзією полинолистою на території Ічнянс</w:t>
      </w:r>
      <w:r>
        <w:t xml:space="preserve">ької міської ради, затвердити її склад та відповідне положення про дану комісію. </w:t>
      </w:r>
    </w:p>
    <w:p w:rsidR="0072595A" w:rsidRDefault="0072595A" w:rsidP="009450DB">
      <w:pPr>
        <w:pStyle w:val="a3"/>
        <w:tabs>
          <w:tab w:val="left" w:pos="0"/>
        </w:tabs>
        <w:ind w:left="0"/>
        <w:jc w:val="both"/>
        <w:rPr>
          <w:b/>
          <w:sz w:val="24"/>
          <w:szCs w:val="24"/>
        </w:rPr>
      </w:pPr>
    </w:p>
    <w:p w:rsidR="009450DB" w:rsidRDefault="009450DB" w:rsidP="009450DB">
      <w:pPr>
        <w:pStyle w:val="a3"/>
        <w:tabs>
          <w:tab w:val="left" w:pos="0"/>
        </w:tabs>
        <w:ind w:left="0"/>
        <w:jc w:val="both"/>
        <w:rPr>
          <w:b/>
          <w:sz w:val="24"/>
          <w:szCs w:val="24"/>
        </w:rPr>
      </w:pPr>
      <w:r w:rsidRPr="009A45CE">
        <w:rPr>
          <w:b/>
          <w:sz w:val="24"/>
          <w:szCs w:val="24"/>
        </w:rPr>
        <w:t xml:space="preserve">ВИСТУПИЛИ: </w:t>
      </w:r>
    </w:p>
    <w:p w:rsidR="0072595A" w:rsidRPr="00171AAC" w:rsidRDefault="0072595A" w:rsidP="009450DB">
      <w:pPr>
        <w:pStyle w:val="a3"/>
        <w:tabs>
          <w:tab w:val="left" w:pos="0"/>
        </w:tabs>
        <w:ind w:left="0"/>
        <w:jc w:val="both"/>
        <w:rPr>
          <w:sz w:val="24"/>
          <w:szCs w:val="24"/>
        </w:rPr>
      </w:pPr>
    </w:p>
    <w:p w:rsidR="009450DB" w:rsidRPr="00460D96" w:rsidRDefault="009450DB" w:rsidP="009450DB">
      <w:pPr>
        <w:jc w:val="both"/>
      </w:pPr>
      <w:r w:rsidRPr="009A45CE">
        <w:rPr>
          <w:b/>
        </w:rPr>
        <w:t>ВИРІШИЛИ:</w:t>
      </w:r>
      <w:r w:rsidRPr="009A45CE">
        <w:t xml:space="preserve"> </w:t>
      </w:r>
      <w:r>
        <w:t>Рекомендувати винести на розгляд двадцятої (позачергової) сесії Ічнянської міської ради питання «Про внесення змін до рішення міської ради від 11 лютого 2022 року № 532-</w:t>
      </w:r>
      <w:r>
        <w:rPr>
          <w:lang w:val="en-US"/>
        </w:rPr>
        <w:t>VIII</w:t>
      </w:r>
      <w:r>
        <w:t xml:space="preserve"> «</w:t>
      </w:r>
      <w:r w:rsidRPr="00460D96">
        <w:t>Про створення територіальної</w:t>
      </w:r>
      <w:r>
        <w:t xml:space="preserve"> </w:t>
      </w:r>
      <w:r w:rsidRPr="00460D96">
        <w:t>комісії щодо реалізації програми боротьби з карантинним бур’ֶֶяном – амброзією полинолистою на</w:t>
      </w:r>
      <w:r>
        <w:t xml:space="preserve"> </w:t>
      </w:r>
      <w:r w:rsidRPr="00460D96">
        <w:t xml:space="preserve">території Ічнянської міської ради </w:t>
      </w:r>
    </w:p>
    <w:p w:rsidR="009450DB" w:rsidRPr="009A45CE" w:rsidRDefault="009450DB" w:rsidP="009450DB">
      <w:pPr>
        <w:jc w:val="both"/>
      </w:pPr>
      <w:r>
        <w:t>на 2022-2026</w:t>
      </w:r>
      <w:r w:rsidRPr="00460D96">
        <w:t xml:space="preserve"> роки</w:t>
      </w:r>
      <w:r>
        <w:t>» і прийняти його як рішення ради</w:t>
      </w:r>
      <w:r w:rsidRPr="009A45CE">
        <w:t>.</w:t>
      </w:r>
    </w:p>
    <w:p w:rsidR="009450DB" w:rsidRPr="009A45CE" w:rsidRDefault="009450DB" w:rsidP="009450DB">
      <w:pPr>
        <w:jc w:val="both"/>
      </w:pPr>
    </w:p>
    <w:p w:rsidR="009450DB" w:rsidRPr="009A45CE" w:rsidRDefault="00D35589" w:rsidP="009450DB">
      <w:pPr>
        <w:jc w:val="both"/>
        <w:rPr>
          <w:i/>
        </w:rPr>
      </w:pPr>
      <w:r>
        <w:rPr>
          <w:i/>
        </w:rPr>
        <w:t>Голосували  За –22</w:t>
      </w:r>
      <w:r w:rsidR="009450DB" w:rsidRPr="009A45CE">
        <w:rPr>
          <w:i/>
        </w:rPr>
        <w:t>, Проти – 0, Утримались – 0.</w:t>
      </w:r>
    </w:p>
    <w:p w:rsidR="009450DB" w:rsidRPr="009A45CE" w:rsidRDefault="009450DB" w:rsidP="009450DB">
      <w:pPr>
        <w:jc w:val="both"/>
        <w:rPr>
          <w:i/>
        </w:rPr>
      </w:pPr>
    </w:p>
    <w:p w:rsidR="009450DB" w:rsidRPr="009A45CE" w:rsidRDefault="009450DB" w:rsidP="009450DB">
      <w:pPr>
        <w:jc w:val="both"/>
      </w:pPr>
      <w:r>
        <w:rPr>
          <w:b/>
          <w:u w:val="single"/>
        </w:rPr>
        <w:t>6. По наступному питанню</w:t>
      </w:r>
      <w:r>
        <w:t xml:space="preserve">: </w:t>
      </w:r>
      <w:r w:rsidRPr="009A45CE">
        <w:rPr>
          <w:b/>
        </w:rPr>
        <w:t>«</w:t>
      </w:r>
      <w:r>
        <w:t>Про надання згоди на прийняття в комунальну власність Ічнянської міської територіальної громади квартири №3 у будинку 12-А по вул.  Лісова в м. Ічня</w:t>
      </w:r>
      <w:r w:rsidRPr="009A45CE">
        <w:t>».</w:t>
      </w:r>
    </w:p>
    <w:p w:rsidR="009450DB" w:rsidRPr="009A45CE" w:rsidRDefault="009450DB" w:rsidP="009450DB">
      <w:pPr>
        <w:pStyle w:val="a3"/>
        <w:tabs>
          <w:tab w:val="left" w:pos="0"/>
        </w:tabs>
        <w:ind w:left="0"/>
        <w:jc w:val="both"/>
        <w:rPr>
          <w:b/>
          <w:sz w:val="24"/>
          <w:szCs w:val="24"/>
        </w:rPr>
      </w:pPr>
    </w:p>
    <w:p w:rsidR="009450DB" w:rsidRPr="003F3A6E" w:rsidRDefault="009450DB" w:rsidP="009450DB">
      <w:pPr>
        <w:shd w:val="clear" w:color="auto" w:fill="FFFFFF"/>
        <w:jc w:val="both"/>
        <w:rPr>
          <w:b/>
        </w:rPr>
      </w:pPr>
      <w:r w:rsidRPr="009A45CE">
        <w:rPr>
          <w:b/>
        </w:rPr>
        <w:t xml:space="preserve">СЛУХАЛИ </w:t>
      </w:r>
      <w:r>
        <w:rPr>
          <w:color w:val="000000"/>
        </w:rPr>
        <w:t xml:space="preserve">Волеватенко Катерину Валеріївну, начальника відділу житлово-комунальних послуг, комунальної власності та благоустрою Ічнянської міської ради яка повідомила, що </w:t>
      </w:r>
      <w:r w:rsidRPr="003F3A6E">
        <w:t xml:space="preserve">розглянувши клопотання Товариства з обмеженою відповідальністю «Пересувна механізована колона № 85» від 01 червня 2022 року № 11 </w:t>
      </w:r>
      <w:r>
        <w:t xml:space="preserve">клопотання </w:t>
      </w:r>
      <w:r w:rsidRPr="003F3A6E">
        <w:t>та подані документи</w:t>
      </w:r>
      <w:r w:rsidRPr="003F3A6E">
        <w:rPr>
          <w:bCs/>
        </w:rPr>
        <w:t xml:space="preserve"> про </w:t>
      </w:r>
      <w:r w:rsidRPr="003F3A6E">
        <w:t xml:space="preserve">прийняття в комунальну власність Ічнянської міської територіальної громади </w:t>
      </w:r>
      <w:r>
        <w:t xml:space="preserve">квартири №3 у будинку 12 А по вул.Лісова в м. Ічня, у відділі житлово-комунального  господарства, комунальної власності і благоустрою </w:t>
      </w:r>
      <w:r w:rsidRPr="003F3A6E">
        <w:t>дійшли висновку, що відповідно до статей 327, 328 Цивільного кодексу України, Закону України «Про передачу об’єктів права держав</w:t>
      </w:r>
      <w:r>
        <w:t>ної та комунальної власності», П</w:t>
      </w:r>
      <w:r w:rsidRPr="003F3A6E">
        <w:t xml:space="preserve">останови Кабінету Міністрів України від </w:t>
      </w:r>
      <w:r w:rsidRPr="003F3A6E">
        <w:rPr>
          <w:rFonts w:eastAsia="Calibri"/>
          <w:lang w:eastAsia="en-US"/>
        </w:rPr>
        <w:t>06.11.1995 року № 891</w:t>
      </w:r>
      <w:r w:rsidRPr="003F3A6E">
        <w:t xml:space="preserve"> «Про затвердження Положення про порядок передачі в комунальну власність державного житлового фонду, що перебував у повному господарському віданні або в оперативному управлінні підприємств, установ та організацій» є доцільність прийняття до комунальної власності Ічнянської міської територіаль</w:t>
      </w:r>
      <w:r>
        <w:t>ної громади зазначеної квартири.</w:t>
      </w:r>
      <w:r w:rsidRPr="003F3A6E">
        <w:t xml:space="preserve"> </w:t>
      </w:r>
      <w:r>
        <w:t>Це</w:t>
      </w:r>
      <w:r w:rsidRPr="003F3A6E">
        <w:t xml:space="preserve"> </w:t>
      </w:r>
      <w:r>
        <w:t>дасть можливість</w:t>
      </w:r>
      <w:r w:rsidRPr="003F3A6E">
        <w:t xml:space="preserve"> в </w:t>
      </w:r>
      <w:r>
        <w:t>свою чергу громадянам</w:t>
      </w:r>
      <w:r w:rsidRPr="003F3A6E">
        <w:t xml:space="preserve"> здійснити безкоштовну приватизацію квартири її користувачами.</w:t>
      </w:r>
    </w:p>
    <w:p w:rsidR="0072595A" w:rsidRDefault="0072595A" w:rsidP="009450DB">
      <w:pPr>
        <w:pStyle w:val="a3"/>
        <w:tabs>
          <w:tab w:val="left" w:pos="0"/>
        </w:tabs>
        <w:ind w:left="0"/>
        <w:jc w:val="both"/>
        <w:rPr>
          <w:b/>
          <w:sz w:val="24"/>
          <w:szCs w:val="24"/>
        </w:rPr>
      </w:pPr>
    </w:p>
    <w:p w:rsidR="009450DB" w:rsidRDefault="009450DB" w:rsidP="009450DB">
      <w:pPr>
        <w:pStyle w:val="a3"/>
        <w:tabs>
          <w:tab w:val="left" w:pos="0"/>
        </w:tabs>
        <w:ind w:left="0"/>
        <w:jc w:val="both"/>
        <w:rPr>
          <w:b/>
          <w:sz w:val="24"/>
          <w:szCs w:val="24"/>
        </w:rPr>
      </w:pPr>
      <w:r w:rsidRPr="009A45CE">
        <w:rPr>
          <w:b/>
          <w:sz w:val="24"/>
          <w:szCs w:val="24"/>
        </w:rPr>
        <w:t xml:space="preserve">ВИСТУПИЛИ: </w:t>
      </w:r>
    </w:p>
    <w:p w:rsidR="0072595A" w:rsidRPr="00171AAC" w:rsidRDefault="0072595A" w:rsidP="009450DB">
      <w:pPr>
        <w:pStyle w:val="a3"/>
        <w:tabs>
          <w:tab w:val="left" w:pos="0"/>
        </w:tabs>
        <w:ind w:left="0"/>
        <w:jc w:val="both"/>
        <w:rPr>
          <w:sz w:val="24"/>
          <w:szCs w:val="24"/>
        </w:rPr>
      </w:pPr>
    </w:p>
    <w:p w:rsidR="009450DB" w:rsidRPr="009A45CE" w:rsidRDefault="009450DB" w:rsidP="009450DB">
      <w:pPr>
        <w:jc w:val="both"/>
      </w:pPr>
      <w:r w:rsidRPr="009A45CE">
        <w:rPr>
          <w:b/>
        </w:rPr>
        <w:t>ВИРІШИЛИ:</w:t>
      </w:r>
      <w:r w:rsidRPr="009A45CE">
        <w:t xml:space="preserve"> </w:t>
      </w:r>
      <w:r>
        <w:t>Рекомендувати винести на розгляд двадцятої (позачергової) сесії Ічнянської міської ради питання «Про внесення змін до рішення міської ради від 11 лютого 2022 року № 532-</w:t>
      </w:r>
      <w:r>
        <w:rPr>
          <w:lang w:val="en-US"/>
        </w:rPr>
        <w:t>VIII</w:t>
      </w:r>
      <w:r>
        <w:t xml:space="preserve"> «Про надання згоди на прийняття в комунальну власність Ічнянської міської територіальної громади квартири №3 у будинку 12-А по вул.  Лісова в м. Ічня» і прийняти його як рішення ради</w:t>
      </w:r>
      <w:r w:rsidRPr="009A45CE">
        <w:t>.</w:t>
      </w:r>
    </w:p>
    <w:p w:rsidR="009450DB" w:rsidRPr="009A45CE" w:rsidRDefault="009450DB" w:rsidP="009450DB">
      <w:pPr>
        <w:jc w:val="both"/>
      </w:pPr>
    </w:p>
    <w:p w:rsidR="009450DB" w:rsidRDefault="009450DB" w:rsidP="009450DB">
      <w:pPr>
        <w:jc w:val="both"/>
        <w:rPr>
          <w:i/>
        </w:rPr>
      </w:pPr>
      <w:r w:rsidRPr="009A45CE">
        <w:rPr>
          <w:i/>
        </w:rPr>
        <w:lastRenderedPageBreak/>
        <w:t xml:space="preserve">Голосували  За – </w:t>
      </w:r>
      <w:r w:rsidR="00D35589">
        <w:rPr>
          <w:i/>
        </w:rPr>
        <w:t>22</w:t>
      </w:r>
      <w:r w:rsidRPr="009A45CE">
        <w:rPr>
          <w:i/>
        </w:rPr>
        <w:t>, Проти – 0, Утримались – 0.</w:t>
      </w:r>
    </w:p>
    <w:p w:rsidR="00875137" w:rsidRDefault="00875137" w:rsidP="009450DB">
      <w:pPr>
        <w:jc w:val="both"/>
        <w:rPr>
          <w:i/>
        </w:rPr>
      </w:pPr>
    </w:p>
    <w:p w:rsidR="00875137" w:rsidRPr="009A45CE" w:rsidRDefault="00875137" w:rsidP="00875137">
      <w:pPr>
        <w:jc w:val="both"/>
      </w:pPr>
      <w:r>
        <w:rPr>
          <w:b/>
          <w:u w:val="single"/>
        </w:rPr>
        <w:t>7. По наступному питанню</w:t>
      </w:r>
      <w:r>
        <w:t xml:space="preserve">: </w:t>
      </w:r>
      <w:r w:rsidRPr="009A45CE">
        <w:rPr>
          <w:b/>
        </w:rPr>
        <w:t>«</w:t>
      </w:r>
      <w:r>
        <w:t>Про внесення  змін до рішення міської ради від 29 грудня 2020 року №</w:t>
      </w:r>
      <w:r w:rsidRPr="00E359CC">
        <w:t xml:space="preserve"> </w:t>
      </w:r>
      <w:r>
        <w:t>83-</w:t>
      </w:r>
      <w:r>
        <w:rPr>
          <w:lang w:val="en-US"/>
        </w:rPr>
        <w:t>VIII</w:t>
      </w:r>
      <w:r w:rsidRPr="00E359CC">
        <w:t xml:space="preserve"> </w:t>
      </w:r>
      <w:r>
        <w:t>«Про затвердження Переліку першого та другого типу об’єктів комунальної власності Ічнянської міської територіальної громади, що підлягають передачі в оренду</w:t>
      </w:r>
      <w:r w:rsidRPr="009A45CE">
        <w:t>».</w:t>
      </w:r>
    </w:p>
    <w:p w:rsidR="00875137" w:rsidRPr="009A45CE" w:rsidRDefault="00875137" w:rsidP="00875137">
      <w:pPr>
        <w:pStyle w:val="a3"/>
        <w:tabs>
          <w:tab w:val="left" w:pos="0"/>
        </w:tabs>
        <w:ind w:left="0"/>
        <w:jc w:val="both"/>
        <w:rPr>
          <w:b/>
          <w:sz w:val="24"/>
          <w:szCs w:val="24"/>
        </w:rPr>
      </w:pPr>
    </w:p>
    <w:p w:rsidR="00875137" w:rsidRPr="00D35589" w:rsidRDefault="00875137" w:rsidP="00875137">
      <w:pPr>
        <w:shd w:val="clear" w:color="auto" w:fill="FFFFFF"/>
        <w:jc w:val="both"/>
        <w:rPr>
          <w:b/>
        </w:rPr>
      </w:pPr>
      <w:r w:rsidRPr="009A45CE">
        <w:rPr>
          <w:b/>
        </w:rPr>
        <w:t xml:space="preserve">СЛУХАЛИ </w:t>
      </w:r>
      <w:r>
        <w:rPr>
          <w:color w:val="000000"/>
        </w:rPr>
        <w:t>Волеватенко Катерину Валеріївну, начальника відділу житлово-комунальних послуг, комунальної власності та благоустрою Ічнянської міської ради яка наголосила, що м</w:t>
      </w:r>
      <w:r w:rsidRPr="00560342">
        <w:t>етою і завданням прийняття цього рішення є внесення змін до переліку другого типу</w:t>
      </w:r>
      <w:r w:rsidRPr="00560342">
        <w:rPr>
          <w:b/>
        </w:rPr>
        <w:t xml:space="preserve"> </w:t>
      </w:r>
      <w:r w:rsidRPr="00D35589">
        <w:rPr>
          <w:rStyle w:val="a8"/>
          <w:b w:val="0"/>
          <w:shd w:val="clear" w:color="auto" w:fill="FFFFFF"/>
        </w:rPr>
        <w:t xml:space="preserve">об’єктів комунальної власності </w:t>
      </w:r>
      <w:r w:rsidRPr="00560342">
        <w:t>Ічнянської міської територіальної громади</w:t>
      </w:r>
      <w:r w:rsidRPr="00560342">
        <w:rPr>
          <w:rStyle w:val="a8"/>
          <w:shd w:val="clear" w:color="auto" w:fill="FFFFFF"/>
        </w:rPr>
        <w:t xml:space="preserve">, </w:t>
      </w:r>
      <w:r w:rsidRPr="00D35589">
        <w:rPr>
          <w:rStyle w:val="a8"/>
          <w:b w:val="0"/>
          <w:shd w:val="clear" w:color="auto" w:fill="FFFFFF"/>
        </w:rPr>
        <w:t>що підлягають передачі в оренду для укладання договорів оренди об’єктів комунальної власності без проведення аукціону</w:t>
      </w:r>
      <w:r w:rsidRPr="00D35589">
        <w:rPr>
          <w:b/>
        </w:rPr>
        <w:t>.</w:t>
      </w:r>
    </w:p>
    <w:p w:rsidR="00875137" w:rsidRPr="005932D4" w:rsidRDefault="00875137" w:rsidP="00875137">
      <w:pPr>
        <w:ind w:firstLine="567"/>
        <w:jc w:val="both"/>
      </w:pPr>
      <w:r w:rsidRPr="005932D4">
        <w:t xml:space="preserve">Дане рішення регулюється наступними нормами законодавства: </w:t>
      </w:r>
      <w:r>
        <w:rPr>
          <w:shd w:val="clear" w:color="auto" w:fill="FFFFFF"/>
        </w:rPr>
        <w:t>Законом</w:t>
      </w:r>
      <w:r w:rsidRPr="005932D4">
        <w:rPr>
          <w:shd w:val="clear" w:color="auto" w:fill="FFFFFF"/>
        </w:rPr>
        <w:t xml:space="preserve"> України «Про оренду держ</w:t>
      </w:r>
      <w:r>
        <w:rPr>
          <w:shd w:val="clear" w:color="auto" w:fill="FFFFFF"/>
        </w:rPr>
        <w:t>авного та комунального майна», Постановою</w:t>
      </w:r>
      <w:r w:rsidRPr="005932D4">
        <w:rPr>
          <w:shd w:val="clear" w:color="auto" w:fill="FFFFFF"/>
        </w:rPr>
        <w:t xml:space="preserve"> КМУ від 03.06.2020 №483 «Деякі питання оренди де</w:t>
      </w:r>
      <w:r>
        <w:rPr>
          <w:shd w:val="clear" w:color="auto" w:fill="FFFFFF"/>
        </w:rPr>
        <w:t>ржавного та комунального майна».</w:t>
      </w:r>
      <w:r w:rsidRPr="005932D4">
        <w:rPr>
          <w:shd w:val="clear" w:color="auto" w:fill="FFFFFF"/>
        </w:rPr>
        <w:t xml:space="preserve"> </w:t>
      </w:r>
    </w:p>
    <w:p w:rsidR="00875137" w:rsidRPr="005932D4" w:rsidRDefault="00875137" w:rsidP="00875137">
      <w:pPr>
        <w:jc w:val="both"/>
        <w:rPr>
          <w:bCs/>
          <w:i/>
        </w:rPr>
      </w:pPr>
      <w:r w:rsidRPr="005932D4">
        <w:t xml:space="preserve">Прийняття цього рішення дозволить передати майно комунальної власності в оренду без проведення аукціону </w:t>
      </w:r>
    </w:p>
    <w:p w:rsidR="0072595A" w:rsidRDefault="0072595A" w:rsidP="00875137">
      <w:pPr>
        <w:pStyle w:val="a3"/>
        <w:tabs>
          <w:tab w:val="left" w:pos="0"/>
        </w:tabs>
        <w:ind w:left="0"/>
        <w:jc w:val="both"/>
        <w:rPr>
          <w:b/>
          <w:sz w:val="24"/>
          <w:szCs w:val="24"/>
        </w:rPr>
      </w:pPr>
    </w:p>
    <w:p w:rsidR="00875137" w:rsidRDefault="00875137" w:rsidP="00875137">
      <w:pPr>
        <w:pStyle w:val="a3"/>
        <w:tabs>
          <w:tab w:val="left" w:pos="0"/>
        </w:tabs>
        <w:ind w:left="0"/>
        <w:jc w:val="both"/>
        <w:rPr>
          <w:b/>
          <w:sz w:val="24"/>
          <w:szCs w:val="24"/>
        </w:rPr>
      </w:pPr>
      <w:r w:rsidRPr="009A45CE">
        <w:rPr>
          <w:b/>
          <w:sz w:val="24"/>
          <w:szCs w:val="24"/>
        </w:rPr>
        <w:t xml:space="preserve">ВИСТУПИЛИ: </w:t>
      </w:r>
    </w:p>
    <w:p w:rsidR="0072595A" w:rsidRPr="00171AAC" w:rsidRDefault="0072595A" w:rsidP="00875137">
      <w:pPr>
        <w:pStyle w:val="a3"/>
        <w:tabs>
          <w:tab w:val="left" w:pos="0"/>
        </w:tabs>
        <w:ind w:left="0"/>
        <w:jc w:val="both"/>
        <w:rPr>
          <w:sz w:val="24"/>
          <w:szCs w:val="24"/>
        </w:rPr>
      </w:pPr>
    </w:p>
    <w:p w:rsidR="00875137" w:rsidRPr="009A45CE" w:rsidRDefault="00875137" w:rsidP="00875137">
      <w:pPr>
        <w:jc w:val="both"/>
      </w:pPr>
      <w:r w:rsidRPr="009A45CE">
        <w:rPr>
          <w:b/>
        </w:rPr>
        <w:t>ВИРІШИЛИ:</w:t>
      </w:r>
      <w:r w:rsidRPr="009A45CE">
        <w:t xml:space="preserve"> </w:t>
      </w:r>
      <w:r>
        <w:t>Рекомендувати винести на розгляд двадцятої (позачергової) сесії Ічнянської міської ради питання «Про внесення  змін до рішення міської ради від 29 грудня 2020 року №</w:t>
      </w:r>
      <w:r w:rsidRPr="00E359CC">
        <w:t xml:space="preserve"> </w:t>
      </w:r>
      <w:r>
        <w:t>83-</w:t>
      </w:r>
      <w:r>
        <w:rPr>
          <w:lang w:val="en-US"/>
        </w:rPr>
        <w:t>VIII</w:t>
      </w:r>
      <w:r w:rsidRPr="00E359CC">
        <w:t xml:space="preserve"> </w:t>
      </w:r>
      <w:r>
        <w:t>«Про затвердження Переліку першого та другого типу об’єктів комунальної власності Ічнянської міської територіальної громади, що підлягають передачі в оренду» і прийняти його як рішення ради</w:t>
      </w:r>
      <w:r w:rsidRPr="009A45CE">
        <w:t>.</w:t>
      </w:r>
    </w:p>
    <w:p w:rsidR="00875137" w:rsidRPr="009A45CE" w:rsidRDefault="00875137" w:rsidP="00875137">
      <w:pPr>
        <w:jc w:val="both"/>
      </w:pPr>
    </w:p>
    <w:p w:rsidR="00875137" w:rsidRDefault="00875137" w:rsidP="00875137">
      <w:pPr>
        <w:jc w:val="both"/>
        <w:rPr>
          <w:i/>
        </w:rPr>
      </w:pPr>
      <w:r w:rsidRPr="009A45CE">
        <w:rPr>
          <w:i/>
        </w:rPr>
        <w:t xml:space="preserve">Голосували  За – </w:t>
      </w:r>
      <w:r>
        <w:rPr>
          <w:i/>
        </w:rPr>
        <w:t>22</w:t>
      </w:r>
      <w:r w:rsidRPr="009A45CE">
        <w:rPr>
          <w:i/>
        </w:rPr>
        <w:t>, Проти – 0, Утримались – 0.</w:t>
      </w:r>
    </w:p>
    <w:p w:rsidR="009450DB" w:rsidRDefault="009450DB" w:rsidP="009450DB">
      <w:pPr>
        <w:jc w:val="both"/>
        <w:rPr>
          <w:i/>
        </w:rPr>
      </w:pPr>
    </w:p>
    <w:p w:rsidR="009450DB" w:rsidRPr="009A45CE" w:rsidRDefault="00875137" w:rsidP="009450DB">
      <w:pPr>
        <w:jc w:val="both"/>
      </w:pPr>
      <w:r>
        <w:rPr>
          <w:b/>
          <w:u w:val="single"/>
        </w:rPr>
        <w:t>8</w:t>
      </w:r>
      <w:r w:rsidR="009450DB">
        <w:rPr>
          <w:b/>
          <w:u w:val="single"/>
        </w:rPr>
        <w:t>. По наступному питанню</w:t>
      </w:r>
      <w:r w:rsidR="009450DB">
        <w:t xml:space="preserve">: </w:t>
      </w:r>
      <w:r w:rsidR="009450DB" w:rsidRPr="009A45CE">
        <w:rPr>
          <w:b/>
        </w:rPr>
        <w:t>«</w:t>
      </w:r>
      <w:r w:rsidR="009450DB">
        <w:t>Про надання дозволу КП «Ічнянське ВУЖКГ на передачу в оренду майна комунальної власності без проведення аукціону</w:t>
      </w:r>
      <w:r w:rsidR="009450DB" w:rsidRPr="009A45CE">
        <w:t>».</w:t>
      </w:r>
    </w:p>
    <w:p w:rsidR="00875137" w:rsidRDefault="00875137" w:rsidP="00875137">
      <w:pPr>
        <w:shd w:val="clear" w:color="auto" w:fill="FFFFFF"/>
        <w:jc w:val="both"/>
        <w:rPr>
          <w:b/>
        </w:rPr>
      </w:pPr>
    </w:p>
    <w:p w:rsidR="009450DB" w:rsidRDefault="009450DB" w:rsidP="00875137">
      <w:pPr>
        <w:shd w:val="clear" w:color="auto" w:fill="FFFFFF"/>
        <w:jc w:val="both"/>
      </w:pPr>
      <w:r w:rsidRPr="009A45CE">
        <w:rPr>
          <w:b/>
        </w:rPr>
        <w:t xml:space="preserve">СЛУХАЛИ </w:t>
      </w:r>
      <w:r>
        <w:rPr>
          <w:color w:val="000000"/>
        </w:rPr>
        <w:t xml:space="preserve">Волеватенко Катерину Валеріївну, начальника відділу житлово-комунальних послуг, комунальної власності та благоустрою Ічнянської міської ради яка обґрунтувала необхідність розгляду та позитивного вирішення питань надання </w:t>
      </w:r>
      <w:r>
        <w:t>дозволу КП «Ічнянське ВУЖКГ на передачу в оренду майна комунальної власності без проведення аукціону, а саме:</w:t>
      </w:r>
    </w:p>
    <w:p w:rsidR="009450DB" w:rsidRDefault="009450DB" w:rsidP="009450DB">
      <w:pPr>
        <w:shd w:val="clear" w:color="auto" w:fill="FFFFFF"/>
        <w:ind w:firstLine="567"/>
        <w:jc w:val="both"/>
        <w:rPr>
          <w:color w:val="000000"/>
          <w:shd w:val="clear" w:color="auto" w:fill="FFFFFF"/>
        </w:rPr>
      </w:pPr>
      <w:r>
        <w:t>-</w:t>
      </w:r>
      <w:r>
        <w:rPr>
          <w:color w:val="000000"/>
        </w:rPr>
        <w:t xml:space="preserve"> </w:t>
      </w:r>
      <w:r w:rsidRPr="00F62481">
        <w:rPr>
          <w:color w:val="000000"/>
          <w:lang w:eastAsia="uk-UA"/>
        </w:rPr>
        <w:t>Прилуцькому районному територіальному центру  комплектування та соціальної підтримки .дозволу на передачу в оренду майна комунальної власності Ічнянської територіальної громади</w:t>
      </w:r>
      <w:r w:rsidRPr="00F62481">
        <w:rPr>
          <w:color w:val="000000"/>
          <w:shd w:val="clear" w:color="auto" w:fill="FFFFFF"/>
        </w:rPr>
        <w:t>, за адресою: м. Ічня, вул. Трудова,2а загальною площею 194,47 кв. м;</w:t>
      </w:r>
    </w:p>
    <w:p w:rsidR="009450DB" w:rsidRDefault="009450DB" w:rsidP="009450DB">
      <w:pPr>
        <w:shd w:val="clear" w:color="auto" w:fill="FFFFFF"/>
        <w:ind w:firstLine="567"/>
        <w:jc w:val="both"/>
        <w:rPr>
          <w:color w:val="000000"/>
        </w:rPr>
      </w:pPr>
      <w:r>
        <w:rPr>
          <w:color w:val="000000"/>
          <w:lang w:eastAsia="uk-UA"/>
        </w:rPr>
        <w:t xml:space="preserve">- </w:t>
      </w:r>
      <w:r w:rsidRPr="00036A8F">
        <w:rPr>
          <w:color w:val="000000"/>
          <w:lang w:eastAsia="uk-UA"/>
        </w:rPr>
        <w:t>комунальному закладу   Ічнянський територіальний центр соціального обслуговування (надання соціальних послуг» Ічнянської міської ради дозволу на передачу в оренду майна комунальної власності Ічнянської територіальної громади</w:t>
      </w:r>
      <w:r w:rsidRPr="00036A8F">
        <w:rPr>
          <w:color w:val="000000"/>
          <w:shd w:val="clear" w:color="auto" w:fill="FFFFFF"/>
        </w:rPr>
        <w:t>, за адресою: м. Ічня, вул.Вокзальн</w:t>
      </w:r>
      <w:r>
        <w:rPr>
          <w:color w:val="000000"/>
          <w:shd w:val="clear" w:color="auto" w:fill="FFFFFF"/>
        </w:rPr>
        <w:t>а,1 загальною площею168,9 кв. м.</w:t>
      </w:r>
    </w:p>
    <w:p w:rsidR="0072595A" w:rsidRDefault="0072595A" w:rsidP="009450DB">
      <w:pPr>
        <w:pStyle w:val="a3"/>
        <w:tabs>
          <w:tab w:val="left" w:pos="0"/>
        </w:tabs>
        <w:ind w:left="0"/>
        <w:jc w:val="both"/>
        <w:rPr>
          <w:b/>
          <w:sz w:val="24"/>
          <w:szCs w:val="24"/>
        </w:rPr>
      </w:pPr>
    </w:p>
    <w:p w:rsidR="009450DB" w:rsidRDefault="009450DB" w:rsidP="009450DB">
      <w:pPr>
        <w:pStyle w:val="a3"/>
        <w:tabs>
          <w:tab w:val="left" w:pos="0"/>
        </w:tabs>
        <w:ind w:left="0"/>
        <w:jc w:val="both"/>
        <w:rPr>
          <w:b/>
          <w:sz w:val="24"/>
          <w:szCs w:val="24"/>
        </w:rPr>
      </w:pPr>
      <w:r w:rsidRPr="009A45CE">
        <w:rPr>
          <w:b/>
          <w:sz w:val="24"/>
          <w:szCs w:val="24"/>
        </w:rPr>
        <w:t xml:space="preserve">ВИСТУПИЛИ: </w:t>
      </w:r>
    </w:p>
    <w:p w:rsidR="0072595A" w:rsidRPr="00171AAC" w:rsidRDefault="0072595A" w:rsidP="009450DB">
      <w:pPr>
        <w:pStyle w:val="a3"/>
        <w:tabs>
          <w:tab w:val="left" w:pos="0"/>
        </w:tabs>
        <w:ind w:left="0"/>
        <w:jc w:val="both"/>
        <w:rPr>
          <w:sz w:val="24"/>
          <w:szCs w:val="24"/>
        </w:rPr>
      </w:pPr>
    </w:p>
    <w:p w:rsidR="009450DB" w:rsidRPr="009A45CE" w:rsidRDefault="009450DB" w:rsidP="009450DB">
      <w:pPr>
        <w:jc w:val="both"/>
      </w:pPr>
      <w:r w:rsidRPr="009A45CE">
        <w:rPr>
          <w:b/>
        </w:rPr>
        <w:t>ВИРІШИЛИ:</w:t>
      </w:r>
      <w:r w:rsidRPr="009A45CE">
        <w:t xml:space="preserve"> </w:t>
      </w:r>
      <w:r>
        <w:t>Рекомендувати винести на розгляд двадцятої (позачергової) сесії Ічнянської міської ради питання «Про внесення змін до рішення міської ради від 11 лютого 2022 року № 532-</w:t>
      </w:r>
      <w:r>
        <w:rPr>
          <w:lang w:val="en-US"/>
        </w:rPr>
        <w:t>VIII</w:t>
      </w:r>
      <w:r>
        <w:t xml:space="preserve"> «Про надання дозволу КП «Ічнянське ВУЖКГ на передачу в оренду майна комунальної власності без проведення аукціону» і прийняти його як рішення ради</w:t>
      </w:r>
      <w:r w:rsidRPr="009A45CE">
        <w:t>.</w:t>
      </w:r>
    </w:p>
    <w:p w:rsidR="009450DB" w:rsidRPr="009A45CE" w:rsidRDefault="009450DB" w:rsidP="009450DB">
      <w:pPr>
        <w:jc w:val="both"/>
      </w:pPr>
    </w:p>
    <w:p w:rsidR="009450DB" w:rsidRPr="009A45CE" w:rsidRDefault="009450DB" w:rsidP="009450DB">
      <w:pPr>
        <w:jc w:val="both"/>
        <w:rPr>
          <w:i/>
        </w:rPr>
      </w:pPr>
      <w:r w:rsidRPr="009A45CE">
        <w:rPr>
          <w:i/>
        </w:rPr>
        <w:t xml:space="preserve">Голосували  За – </w:t>
      </w:r>
      <w:r w:rsidR="00D35589">
        <w:rPr>
          <w:i/>
        </w:rPr>
        <w:t>22</w:t>
      </w:r>
      <w:r w:rsidRPr="009A45CE">
        <w:rPr>
          <w:i/>
        </w:rPr>
        <w:t>, Проти – 0, Утримались – 0.</w:t>
      </w:r>
    </w:p>
    <w:p w:rsidR="009450DB" w:rsidRPr="009A45CE" w:rsidRDefault="009450DB" w:rsidP="009450DB">
      <w:pPr>
        <w:jc w:val="both"/>
        <w:rPr>
          <w:i/>
        </w:rPr>
      </w:pPr>
    </w:p>
    <w:p w:rsidR="00D35589" w:rsidRDefault="00D35589" w:rsidP="009450DB">
      <w:pPr>
        <w:jc w:val="both"/>
        <w:rPr>
          <w:i/>
        </w:rPr>
      </w:pPr>
    </w:p>
    <w:p w:rsidR="00D35589" w:rsidRPr="009A45CE" w:rsidRDefault="00D35589" w:rsidP="00D35589">
      <w:pPr>
        <w:jc w:val="both"/>
      </w:pPr>
      <w:r>
        <w:rPr>
          <w:b/>
          <w:u w:val="single"/>
        </w:rPr>
        <w:t>9</w:t>
      </w:r>
      <w:r>
        <w:rPr>
          <w:b/>
          <w:u w:val="single"/>
        </w:rPr>
        <w:t>. По наступному питанню</w:t>
      </w:r>
      <w:r>
        <w:t xml:space="preserve">: </w:t>
      </w:r>
      <w:r w:rsidRPr="009A45CE">
        <w:rPr>
          <w:b/>
        </w:rPr>
        <w:t>«</w:t>
      </w:r>
      <w:r w:rsidRPr="00466A42">
        <w:t>Про затвердження детального плану території  земельних ділянок орієнтовною площею 13,0138 га, що розташовані за межами населеного пункту</w:t>
      </w:r>
      <w:r w:rsidRPr="009A45CE">
        <w:t>».</w:t>
      </w:r>
    </w:p>
    <w:p w:rsidR="00D35589" w:rsidRPr="009A45CE" w:rsidRDefault="00D35589" w:rsidP="00D35589">
      <w:pPr>
        <w:pStyle w:val="a3"/>
        <w:tabs>
          <w:tab w:val="left" w:pos="0"/>
        </w:tabs>
        <w:ind w:left="0"/>
        <w:jc w:val="both"/>
        <w:rPr>
          <w:b/>
          <w:sz w:val="24"/>
          <w:szCs w:val="24"/>
        </w:rPr>
      </w:pPr>
    </w:p>
    <w:p w:rsidR="00D35589" w:rsidRPr="00C649DA" w:rsidRDefault="00D35589" w:rsidP="00C649DA">
      <w:pPr>
        <w:jc w:val="both"/>
        <w:rPr>
          <w:noProof/>
        </w:rPr>
      </w:pPr>
      <w:r w:rsidRPr="009A45CE">
        <w:rPr>
          <w:b/>
        </w:rPr>
        <w:t xml:space="preserve">СЛУХАЛИ </w:t>
      </w:r>
      <w:r w:rsidRPr="00C649DA">
        <w:rPr>
          <w:color w:val="000000"/>
        </w:rPr>
        <w:t>Марковського Сергія Володимировича</w:t>
      </w:r>
      <w:r w:rsidRPr="00C649DA">
        <w:rPr>
          <w:color w:val="000000"/>
        </w:rPr>
        <w:t xml:space="preserve">, </w:t>
      </w:r>
      <w:r w:rsidRPr="00C649DA">
        <w:rPr>
          <w:color w:val="000000"/>
        </w:rPr>
        <w:t>завідувача сектору архітектури та містобудування</w:t>
      </w:r>
      <w:r w:rsidR="00C649DA" w:rsidRPr="00C649DA">
        <w:rPr>
          <w:color w:val="000000"/>
        </w:rPr>
        <w:t xml:space="preserve"> Ічнянської міської ради який</w:t>
      </w:r>
      <w:r w:rsidRPr="00C649DA">
        <w:rPr>
          <w:color w:val="000000"/>
        </w:rPr>
        <w:t xml:space="preserve"> </w:t>
      </w:r>
      <w:r w:rsidR="00C649DA" w:rsidRPr="00C649DA">
        <w:rPr>
          <w:color w:val="000000"/>
        </w:rPr>
        <w:t>повідомив</w:t>
      </w:r>
      <w:r w:rsidRPr="00C649DA">
        <w:rPr>
          <w:color w:val="000000"/>
        </w:rPr>
        <w:t xml:space="preserve">, </w:t>
      </w:r>
      <w:r w:rsidR="00C649DA" w:rsidRPr="00C649DA">
        <w:rPr>
          <w:color w:val="000000"/>
        </w:rPr>
        <w:t xml:space="preserve"> що </w:t>
      </w:r>
      <w:r w:rsidRPr="00C649DA">
        <w:t xml:space="preserve">ТОВ «ПРИЛУКИ-ГАРАНТБУД» має у свої власності тваринницький комплекс </w:t>
      </w:r>
      <w:r w:rsidR="00C649DA" w:rsidRPr="00C649DA">
        <w:t xml:space="preserve">на території села Гмирянка </w:t>
      </w:r>
      <w:r w:rsidRPr="00C649DA">
        <w:t xml:space="preserve">та має наміри провести його реконструкцію. Для отримання дозволу на проведення будівельних робіт необхідна оновлена містобудівна документація, зокрема план функціонального зонування. Прийняття на пленарному засіданні Ічнянської міської  ради рішення </w:t>
      </w:r>
      <w:r w:rsidRPr="00C649DA">
        <w:rPr>
          <w:noProof/>
        </w:rPr>
        <w:t xml:space="preserve">щодо </w:t>
      </w:r>
      <w:r w:rsidRPr="00C649DA">
        <w:t>затвердження детального плану території дозволить визначити планувальну організацію земельної ділянки та отримати забудовнику необхідні дозволи на проведення будівельних робіт.</w:t>
      </w:r>
    </w:p>
    <w:p w:rsidR="0072595A" w:rsidRDefault="0072595A" w:rsidP="00D35589">
      <w:pPr>
        <w:pStyle w:val="a3"/>
        <w:tabs>
          <w:tab w:val="left" w:pos="0"/>
        </w:tabs>
        <w:ind w:left="0"/>
        <w:jc w:val="both"/>
        <w:rPr>
          <w:b/>
          <w:sz w:val="24"/>
          <w:szCs w:val="24"/>
        </w:rPr>
      </w:pPr>
    </w:p>
    <w:p w:rsidR="00D35589" w:rsidRDefault="00D35589" w:rsidP="00D35589">
      <w:pPr>
        <w:pStyle w:val="a3"/>
        <w:tabs>
          <w:tab w:val="left" w:pos="0"/>
        </w:tabs>
        <w:ind w:left="0"/>
        <w:jc w:val="both"/>
        <w:rPr>
          <w:b/>
          <w:sz w:val="24"/>
          <w:szCs w:val="24"/>
        </w:rPr>
      </w:pPr>
      <w:r w:rsidRPr="009A45CE">
        <w:rPr>
          <w:b/>
          <w:sz w:val="24"/>
          <w:szCs w:val="24"/>
        </w:rPr>
        <w:t xml:space="preserve">ВИСТУПИЛИ: </w:t>
      </w:r>
    </w:p>
    <w:p w:rsidR="0072595A" w:rsidRPr="00171AAC" w:rsidRDefault="0072595A" w:rsidP="00D35589">
      <w:pPr>
        <w:pStyle w:val="a3"/>
        <w:tabs>
          <w:tab w:val="left" w:pos="0"/>
        </w:tabs>
        <w:ind w:left="0"/>
        <w:jc w:val="both"/>
        <w:rPr>
          <w:sz w:val="24"/>
          <w:szCs w:val="24"/>
        </w:rPr>
      </w:pPr>
    </w:p>
    <w:p w:rsidR="00D35589" w:rsidRPr="009A45CE" w:rsidRDefault="00D35589" w:rsidP="00D35589">
      <w:pPr>
        <w:jc w:val="both"/>
      </w:pPr>
      <w:r w:rsidRPr="009A45CE">
        <w:rPr>
          <w:b/>
        </w:rPr>
        <w:t>ВИРІШИЛИ:</w:t>
      </w:r>
      <w:r w:rsidRPr="009A45CE">
        <w:t xml:space="preserve"> </w:t>
      </w:r>
      <w:r>
        <w:t>Рекомендувати винести на розгляд двадцятої (позачергової) сесії Ічнянської міської ради питання «Про внесення  змін до рішення міської ради від 29 грудня 2020 року №</w:t>
      </w:r>
      <w:r w:rsidRPr="00E359CC">
        <w:t xml:space="preserve"> </w:t>
      </w:r>
      <w:r>
        <w:t>83-</w:t>
      </w:r>
      <w:r>
        <w:rPr>
          <w:lang w:val="en-US"/>
        </w:rPr>
        <w:t>VIII</w:t>
      </w:r>
      <w:r w:rsidRPr="00E359CC">
        <w:t xml:space="preserve"> </w:t>
      </w:r>
      <w:r>
        <w:t>«Про затвердження Переліку першого та другого типу об’єктів комунальної власності Ічнянської міської територіальної громади, що підлягають передачі в оренду» і прийняти його як рішення ради</w:t>
      </w:r>
      <w:r w:rsidRPr="009A45CE">
        <w:t>.</w:t>
      </w:r>
    </w:p>
    <w:p w:rsidR="00D35589" w:rsidRPr="009A45CE" w:rsidRDefault="00D35589" w:rsidP="00D35589">
      <w:pPr>
        <w:jc w:val="both"/>
      </w:pPr>
    </w:p>
    <w:p w:rsidR="00D35589" w:rsidRDefault="00D35589" w:rsidP="00D35589">
      <w:pPr>
        <w:jc w:val="both"/>
        <w:rPr>
          <w:i/>
        </w:rPr>
      </w:pPr>
      <w:r w:rsidRPr="009A45CE">
        <w:rPr>
          <w:i/>
        </w:rPr>
        <w:t xml:space="preserve">Голосували  За – </w:t>
      </w:r>
      <w:r>
        <w:rPr>
          <w:i/>
        </w:rPr>
        <w:t>22</w:t>
      </w:r>
      <w:r w:rsidRPr="009A45CE">
        <w:rPr>
          <w:i/>
        </w:rPr>
        <w:t>, Проти – 0, Утримались – 0.</w:t>
      </w:r>
    </w:p>
    <w:p w:rsidR="00D35589" w:rsidRDefault="00D35589" w:rsidP="009450DB">
      <w:pPr>
        <w:jc w:val="both"/>
        <w:rPr>
          <w:i/>
        </w:rPr>
      </w:pPr>
    </w:p>
    <w:p w:rsidR="00875137" w:rsidRPr="009A45CE" w:rsidRDefault="00875137" w:rsidP="00875137">
      <w:pPr>
        <w:jc w:val="both"/>
      </w:pPr>
      <w:r>
        <w:rPr>
          <w:b/>
          <w:u w:val="single"/>
        </w:rPr>
        <w:t>10</w:t>
      </w:r>
      <w:r>
        <w:rPr>
          <w:b/>
          <w:u w:val="single"/>
        </w:rPr>
        <w:t>. По наступному питанню</w:t>
      </w:r>
      <w:r>
        <w:t xml:space="preserve">: </w:t>
      </w:r>
      <w:r w:rsidRPr="009A45CE">
        <w:rPr>
          <w:b/>
        </w:rPr>
        <w:t>«</w:t>
      </w:r>
      <w:r w:rsidR="00625C7A">
        <w:t>Про затвердження Статуту Комунального некомерційного підприємства «Ічнянський центр первинної медико-санітарної допомоги» Ічнянської міської ради в новій редакції</w:t>
      </w:r>
      <w:r w:rsidRPr="009A45CE">
        <w:t>».</w:t>
      </w:r>
    </w:p>
    <w:p w:rsidR="00875137" w:rsidRPr="009A45CE" w:rsidRDefault="00875137" w:rsidP="00875137">
      <w:pPr>
        <w:pStyle w:val="a3"/>
        <w:tabs>
          <w:tab w:val="left" w:pos="0"/>
        </w:tabs>
        <w:ind w:left="0"/>
        <w:jc w:val="both"/>
        <w:rPr>
          <w:b/>
          <w:sz w:val="24"/>
          <w:szCs w:val="24"/>
        </w:rPr>
      </w:pPr>
    </w:p>
    <w:p w:rsidR="00875137" w:rsidRPr="00625C7A" w:rsidRDefault="00875137" w:rsidP="00724FF1">
      <w:pPr>
        <w:tabs>
          <w:tab w:val="left" w:pos="1080"/>
        </w:tabs>
        <w:ind w:right="-1"/>
        <w:jc w:val="both"/>
        <w:rPr>
          <w:noProof/>
        </w:rPr>
      </w:pPr>
      <w:r w:rsidRPr="009A45CE">
        <w:rPr>
          <w:b/>
        </w:rPr>
        <w:t xml:space="preserve">СЛУХАЛИ </w:t>
      </w:r>
      <w:r w:rsidR="00724FF1">
        <w:rPr>
          <w:color w:val="000000"/>
        </w:rPr>
        <w:t>Давиденка Віктора Миколайовича</w:t>
      </w:r>
      <w:r w:rsidR="00724FF1" w:rsidRPr="00C649DA">
        <w:rPr>
          <w:color w:val="000000"/>
        </w:rPr>
        <w:t>,</w:t>
      </w:r>
      <w:r w:rsidR="00724FF1">
        <w:rPr>
          <w:color w:val="000000"/>
        </w:rPr>
        <w:t xml:space="preserve"> який проінформував про те що </w:t>
      </w:r>
      <w:r w:rsidR="00724FF1" w:rsidRPr="00625C7A">
        <w:t>в зв’язку</w:t>
      </w:r>
      <w:r w:rsidR="00724FF1" w:rsidRPr="006F5A17">
        <w:rPr>
          <w:sz w:val="28"/>
          <w:szCs w:val="28"/>
        </w:rPr>
        <w:t xml:space="preserve"> </w:t>
      </w:r>
      <w:r w:rsidR="00724FF1" w:rsidRPr="00625C7A">
        <w:t xml:space="preserve">з ліквідацією фельдшерського пункту с. Августівка, зміною Ічнянського району на Прилуцький район </w:t>
      </w:r>
      <w:r w:rsidR="00724FF1">
        <w:t xml:space="preserve">та необхідністю </w:t>
      </w:r>
      <w:r w:rsidR="00724FF1" w:rsidRPr="00625C7A">
        <w:t>уточнен</w:t>
      </w:r>
      <w:r w:rsidR="00724FF1">
        <w:t>ня адреси Крупичпільської СЛА ЗП</w:t>
      </w:r>
      <w:r w:rsidR="00724FF1" w:rsidRPr="00625C7A">
        <w:t xml:space="preserve">СМ </w:t>
      </w:r>
      <w:r w:rsidR="00724FF1">
        <w:t>виникла</w:t>
      </w:r>
      <w:r w:rsidR="00724FF1" w:rsidRPr="00625C7A">
        <w:t xml:space="preserve"> потреба внесення </w:t>
      </w:r>
      <w:r w:rsidR="00724FF1">
        <w:t xml:space="preserve">відповідних </w:t>
      </w:r>
      <w:r w:rsidR="00724FF1" w:rsidRPr="00625C7A">
        <w:t>змін</w:t>
      </w:r>
      <w:r w:rsidR="00724FF1">
        <w:t>и</w:t>
      </w:r>
      <w:r w:rsidR="00724FF1" w:rsidRPr="00625C7A">
        <w:t xml:space="preserve"> до Статуту Комунального некомерційного підприємства «Ічнянський центр первинної медико-санітарної допомоги» Ічнянської міської ради та затвердити його   в новій редакції.</w:t>
      </w:r>
    </w:p>
    <w:p w:rsidR="0072595A" w:rsidRDefault="0072595A" w:rsidP="00875137">
      <w:pPr>
        <w:pStyle w:val="a3"/>
        <w:tabs>
          <w:tab w:val="left" w:pos="0"/>
        </w:tabs>
        <w:ind w:left="0"/>
        <w:jc w:val="both"/>
        <w:rPr>
          <w:b/>
          <w:sz w:val="24"/>
          <w:szCs w:val="24"/>
        </w:rPr>
      </w:pPr>
    </w:p>
    <w:p w:rsidR="00875137" w:rsidRDefault="00875137" w:rsidP="00875137">
      <w:pPr>
        <w:pStyle w:val="a3"/>
        <w:tabs>
          <w:tab w:val="left" w:pos="0"/>
        </w:tabs>
        <w:ind w:left="0"/>
        <w:jc w:val="both"/>
        <w:rPr>
          <w:b/>
          <w:sz w:val="24"/>
          <w:szCs w:val="24"/>
        </w:rPr>
      </w:pPr>
      <w:r w:rsidRPr="009A45CE">
        <w:rPr>
          <w:b/>
          <w:sz w:val="24"/>
          <w:szCs w:val="24"/>
        </w:rPr>
        <w:t xml:space="preserve">ВИСТУПИЛИ: </w:t>
      </w:r>
    </w:p>
    <w:p w:rsidR="0072595A" w:rsidRPr="00171AAC" w:rsidRDefault="0072595A" w:rsidP="00875137">
      <w:pPr>
        <w:pStyle w:val="a3"/>
        <w:tabs>
          <w:tab w:val="left" w:pos="0"/>
        </w:tabs>
        <w:ind w:left="0"/>
        <w:jc w:val="both"/>
        <w:rPr>
          <w:sz w:val="24"/>
          <w:szCs w:val="24"/>
        </w:rPr>
      </w:pPr>
    </w:p>
    <w:p w:rsidR="00875137" w:rsidRPr="009A45CE" w:rsidRDefault="00875137" w:rsidP="00875137">
      <w:pPr>
        <w:jc w:val="both"/>
      </w:pPr>
      <w:r w:rsidRPr="009A45CE">
        <w:rPr>
          <w:b/>
        </w:rPr>
        <w:t>ВИРІШИЛИ:</w:t>
      </w:r>
      <w:r w:rsidRPr="009A45CE">
        <w:t xml:space="preserve"> </w:t>
      </w:r>
      <w:r>
        <w:t>Рекомендувати винести на розгляд двадцятої (позачергової) сесії Ічнянської міської ради питання «</w:t>
      </w:r>
      <w:r w:rsidR="00625C7A">
        <w:t>Про затвердження Статуту Комунального некомерційного підприємства «Ічнянський центр первинної медико-санітарної допомоги» Ічнянської міської ради в новій редакції</w:t>
      </w:r>
      <w:r>
        <w:t>» і прийняти його як рішення ради</w:t>
      </w:r>
      <w:r w:rsidRPr="009A45CE">
        <w:t>.</w:t>
      </w:r>
    </w:p>
    <w:p w:rsidR="00875137" w:rsidRPr="009A45CE" w:rsidRDefault="00875137" w:rsidP="00875137">
      <w:pPr>
        <w:jc w:val="both"/>
      </w:pPr>
    </w:p>
    <w:p w:rsidR="00875137" w:rsidRDefault="00875137" w:rsidP="00875137">
      <w:pPr>
        <w:jc w:val="both"/>
        <w:rPr>
          <w:i/>
        </w:rPr>
      </w:pPr>
      <w:r w:rsidRPr="009A45CE">
        <w:rPr>
          <w:i/>
        </w:rPr>
        <w:t xml:space="preserve">Голосували  За – </w:t>
      </w:r>
      <w:r>
        <w:rPr>
          <w:i/>
        </w:rPr>
        <w:t>22</w:t>
      </w:r>
      <w:r w:rsidRPr="009A45CE">
        <w:rPr>
          <w:i/>
        </w:rPr>
        <w:t>, Проти – 0, Утримались – 0.</w:t>
      </w:r>
    </w:p>
    <w:p w:rsidR="009450DB" w:rsidRDefault="009450DB" w:rsidP="009450DB">
      <w:pPr>
        <w:jc w:val="both"/>
        <w:rPr>
          <w:i/>
        </w:rPr>
      </w:pPr>
    </w:p>
    <w:p w:rsidR="00724FF1" w:rsidRPr="009A45CE" w:rsidRDefault="00724FF1" w:rsidP="00724FF1">
      <w:pPr>
        <w:jc w:val="both"/>
      </w:pPr>
      <w:r>
        <w:rPr>
          <w:b/>
          <w:u w:val="single"/>
        </w:rPr>
        <w:t>11</w:t>
      </w:r>
      <w:r>
        <w:rPr>
          <w:b/>
          <w:u w:val="single"/>
        </w:rPr>
        <w:t>. По наступному питанню</w:t>
      </w:r>
      <w:r>
        <w:t xml:space="preserve">: </w:t>
      </w:r>
      <w:r w:rsidRPr="009A45CE">
        <w:rPr>
          <w:b/>
        </w:rPr>
        <w:t>«</w:t>
      </w:r>
      <w:r>
        <w:t>Про передачу відділу освіти Ічнянської міської ради в оперативне управління нерухомого майна</w:t>
      </w:r>
      <w:r w:rsidRPr="009A45CE">
        <w:t>».</w:t>
      </w:r>
    </w:p>
    <w:p w:rsidR="00724FF1" w:rsidRPr="009A45CE" w:rsidRDefault="00724FF1" w:rsidP="00724FF1">
      <w:pPr>
        <w:pStyle w:val="a3"/>
        <w:tabs>
          <w:tab w:val="left" w:pos="0"/>
        </w:tabs>
        <w:ind w:left="0"/>
        <w:jc w:val="both"/>
        <w:rPr>
          <w:b/>
          <w:sz w:val="24"/>
          <w:szCs w:val="24"/>
        </w:rPr>
      </w:pPr>
    </w:p>
    <w:p w:rsidR="00724FF1" w:rsidRPr="00625C7A" w:rsidRDefault="00724FF1" w:rsidP="00724FF1">
      <w:pPr>
        <w:tabs>
          <w:tab w:val="left" w:pos="1080"/>
        </w:tabs>
        <w:ind w:right="-1"/>
        <w:jc w:val="both"/>
        <w:rPr>
          <w:noProof/>
        </w:rPr>
      </w:pPr>
      <w:r w:rsidRPr="009A45CE">
        <w:rPr>
          <w:b/>
        </w:rPr>
        <w:t xml:space="preserve">СЛУХАЛИ </w:t>
      </w:r>
      <w:r>
        <w:rPr>
          <w:color w:val="000000"/>
        </w:rPr>
        <w:t>Радченко Світлану Миколаївну</w:t>
      </w:r>
      <w:r w:rsidRPr="00C649DA">
        <w:rPr>
          <w:color w:val="000000"/>
        </w:rPr>
        <w:t>,</w:t>
      </w:r>
      <w:r>
        <w:rPr>
          <w:color w:val="000000"/>
        </w:rPr>
        <w:t xml:space="preserve"> яка повідомила про те, що в комунальній власності міської ради перебуває</w:t>
      </w:r>
      <w:r w:rsidR="00CB4C82">
        <w:rPr>
          <w:color w:val="000000"/>
        </w:rPr>
        <w:t xml:space="preserve"> міський стадіон та розміщені на його території відповідні </w:t>
      </w:r>
      <w:r w:rsidR="00CB4C82">
        <w:rPr>
          <w:color w:val="000000"/>
        </w:rPr>
        <w:lastRenderedPageBreak/>
        <w:t xml:space="preserve">будівлі, які нікому не передані в користування. </w:t>
      </w:r>
      <w:r>
        <w:rPr>
          <w:color w:val="000000"/>
        </w:rPr>
        <w:t xml:space="preserve"> </w:t>
      </w:r>
      <w:r w:rsidR="00CB4C82">
        <w:rPr>
          <w:color w:val="000000"/>
        </w:rPr>
        <w:t>З метою ефективного використання комунального майна та створення належних умов для залучення до спорту молоді, пропонується передати міський стадіон із надвірними будівлями в оперативне управління відділу освіти Ічнянської міської ради.</w:t>
      </w:r>
      <w:r w:rsidRPr="00625C7A">
        <w:t xml:space="preserve"> </w:t>
      </w:r>
    </w:p>
    <w:p w:rsidR="0072595A" w:rsidRDefault="0072595A" w:rsidP="00724FF1">
      <w:pPr>
        <w:pStyle w:val="a3"/>
        <w:tabs>
          <w:tab w:val="left" w:pos="0"/>
        </w:tabs>
        <w:ind w:left="0"/>
        <w:jc w:val="both"/>
        <w:rPr>
          <w:b/>
          <w:sz w:val="24"/>
          <w:szCs w:val="24"/>
        </w:rPr>
      </w:pPr>
    </w:p>
    <w:p w:rsidR="00724FF1" w:rsidRPr="00171AAC" w:rsidRDefault="00724FF1" w:rsidP="00724FF1">
      <w:pPr>
        <w:pStyle w:val="a3"/>
        <w:tabs>
          <w:tab w:val="left" w:pos="0"/>
        </w:tabs>
        <w:ind w:left="0"/>
        <w:jc w:val="both"/>
        <w:rPr>
          <w:sz w:val="24"/>
          <w:szCs w:val="24"/>
        </w:rPr>
      </w:pPr>
      <w:r w:rsidRPr="009A45CE">
        <w:rPr>
          <w:b/>
          <w:sz w:val="24"/>
          <w:szCs w:val="24"/>
        </w:rPr>
        <w:t xml:space="preserve">ВИСТУПИЛИ: </w:t>
      </w:r>
    </w:p>
    <w:p w:rsidR="00724FF1" w:rsidRPr="009A45CE" w:rsidRDefault="00724FF1" w:rsidP="00724FF1">
      <w:pPr>
        <w:jc w:val="both"/>
      </w:pPr>
      <w:r w:rsidRPr="009A45CE">
        <w:rPr>
          <w:b/>
        </w:rPr>
        <w:t>ВИРІШИЛИ:</w:t>
      </w:r>
      <w:r w:rsidRPr="009A45CE">
        <w:t xml:space="preserve"> </w:t>
      </w:r>
      <w:r>
        <w:t>Рекомендувати винести на розгляд двадцятої (позачергової) сесії Ічнянської міської ради питання «Про передачу відділу освіти Ічнянської міської ради в оперативне управління нерухомого майна» і прийняти його як рішення ради</w:t>
      </w:r>
      <w:r w:rsidRPr="009A45CE">
        <w:t>.</w:t>
      </w:r>
    </w:p>
    <w:p w:rsidR="00724FF1" w:rsidRPr="009A45CE" w:rsidRDefault="00724FF1" w:rsidP="00724FF1">
      <w:pPr>
        <w:jc w:val="both"/>
      </w:pPr>
    </w:p>
    <w:p w:rsidR="00724FF1" w:rsidRDefault="00724FF1" w:rsidP="00724FF1">
      <w:pPr>
        <w:jc w:val="both"/>
        <w:rPr>
          <w:i/>
        </w:rPr>
      </w:pPr>
      <w:r w:rsidRPr="009A45CE">
        <w:rPr>
          <w:i/>
        </w:rPr>
        <w:t xml:space="preserve">Голосували  За – </w:t>
      </w:r>
      <w:r>
        <w:rPr>
          <w:i/>
        </w:rPr>
        <w:t>22</w:t>
      </w:r>
      <w:r w:rsidRPr="009A45CE">
        <w:rPr>
          <w:i/>
        </w:rPr>
        <w:t>, Проти – 0, Утримались – 0.</w:t>
      </w:r>
    </w:p>
    <w:p w:rsidR="00724FF1" w:rsidRDefault="00724FF1" w:rsidP="009450DB">
      <w:pPr>
        <w:jc w:val="both"/>
        <w:rPr>
          <w:i/>
        </w:rPr>
      </w:pPr>
    </w:p>
    <w:p w:rsidR="009450DB" w:rsidRPr="009A45CE" w:rsidRDefault="00CB4C82" w:rsidP="009450DB">
      <w:pPr>
        <w:jc w:val="both"/>
      </w:pPr>
      <w:r>
        <w:rPr>
          <w:b/>
          <w:u w:val="single"/>
        </w:rPr>
        <w:t>12</w:t>
      </w:r>
      <w:r w:rsidR="009450DB">
        <w:rPr>
          <w:b/>
          <w:u w:val="single"/>
        </w:rPr>
        <w:t>. По наступному питанню</w:t>
      </w:r>
      <w:r w:rsidR="009450DB">
        <w:t xml:space="preserve">: </w:t>
      </w:r>
      <w:r w:rsidR="009450DB" w:rsidRPr="009A45CE">
        <w:rPr>
          <w:b/>
        </w:rPr>
        <w:t>«</w:t>
      </w:r>
      <w:r w:rsidR="009450DB">
        <w:t>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виробництва для забезпечення виконання продовольчої безпеки в умовах воєнного стану</w:t>
      </w:r>
      <w:r w:rsidR="009450DB" w:rsidRPr="009A45CE">
        <w:t>».</w:t>
      </w:r>
    </w:p>
    <w:p w:rsidR="009450DB" w:rsidRPr="008D0D19" w:rsidRDefault="009450DB" w:rsidP="009450DB">
      <w:pPr>
        <w:shd w:val="clear" w:color="auto" w:fill="FFFFFF"/>
        <w:ind w:firstLine="567"/>
        <w:jc w:val="both"/>
        <w:rPr>
          <w:color w:val="212529"/>
        </w:rPr>
      </w:pPr>
      <w:r w:rsidRPr="009A45CE">
        <w:rPr>
          <w:b/>
        </w:rPr>
        <w:t xml:space="preserve">СЛУХАЛИ </w:t>
      </w:r>
      <w:r>
        <w:rPr>
          <w:color w:val="000000"/>
        </w:rPr>
        <w:t>Ткаченко Катерину Олексіївну, головного спеціаліста відділу  земельних ресурсів Ічнянської міської ради, яка проінформувала, що з</w:t>
      </w:r>
      <w:r>
        <w:rPr>
          <w:b/>
          <w:noProof/>
          <w:lang w:eastAsia="en-US"/>
        </w:rPr>
        <w:t xml:space="preserve"> </w:t>
      </w:r>
      <w:r w:rsidRPr="008D0D19">
        <w:rPr>
          <w:noProof/>
          <w:lang w:eastAsia="en-US"/>
        </w:rPr>
        <w:t xml:space="preserve">метою забезпечення виконання заходів продовольчої безпеки в умовах воєнного стану, враховуючи звернення юридичних осіб про надання дозволу на розробку технічної документації із землеустрою щодо інвентаризації земель сільськогосподарського призначення комунальної власності для ведення товарного сільськогосподарського виробництва, відповідно до статей 12, 122, 184,  пунктів 24, 27, 28 розділу Х Перехідних положень Земельного кодексу України, статей 19, 25, 57 Закону України «Про землеустрій», розділом </w:t>
      </w:r>
      <w:r w:rsidRPr="008D0D19">
        <w:rPr>
          <w:noProof/>
          <w:lang w:val="en-US" w:eastAsia="en-US"/>
        </w:rPr>
        <w:t>V</w:t>
      </w:r>
      <w:r w:rsidRPr="008D0D19">
        <w:rPr>
          <w:noProof/>
          <w:lang w:eastAsia="en-US"/>
        </w:rPr>
        <w:t>ІІІ Прикінцевих положень Закону України «Про оренду землі», Указу Президента України від 24.02.2022 року № 65/2022 «Про введення воєнного стану в Україні», Закону України від 24.03.2022 року № 2145-І</w:t>
      </w:r>
      <w:r w:rsidRPr="008D0D19">
        <w:rPr>
          <w:noProof/>
          <w:lang w:val="en-US" w:eastAsia="en-US"/>
        </w:rPr>
        <w:t>X</w:t>
      </w:r>
      <w:r w:rsidRPr="008D0D19">
        <w:rPr>
          <w:noProof/>
          <w:lang w:eastAsia="en-US"/>
        </w:rPr>
        <w:t xml:space="preserve"> «Про внесення змін до деяких законодавчих актів України щодо створення умов для забезпечення продовольчої безпеки в умовах воєнного стану» та керуючись </w:t>
      </w:r>
      <w:r w:rsidRPr="008D0D19">
        <w:t>пунктом 34 частини першої статті 26, статтею 59 Закону України “Про місцеве самоврядування в Україні”,</w:t>
      </w:r>
      <w:r w:rsidRPr="008D0D19">
        <w:rPr>
          <w:sz w:val="28"/>
          <w:szCs w:val="28"/>
        </w:rPr>
        <w:t xml:space="preserve"> </w:t>
      </w:r>
      <w:r w:rsidRPr="008D0D19">
        <w:rPr>
          <w:noProof/>
          <w:sz w:val="28"/>
          <w:szCs w:val="28"/>
          <w:lang w:eastAsia="en-US"/>
        </w:rPr>
        <w:t xml:space="preserve"> </w:t>
      </w:r>
      <w:r w:rsidRPr="008D0D19">
        <w:rPr>
          <w:bCs/>
        </w:rPr>
        <w:t>пропонується н</w:t>
      </w:r>
      <w:r w:rsidRPr="008D0D19">
        <w:rPr>
          <w:color w:val="212529"/>
        </w:rPr>
        <w:t>адати дозвіл на розробку технічної документації із землеустрою щодо інвентаризації земель сільськогосподарського призначення комунальної власно</w:t>
      </w:r>
      <w:r>
        <w:rPr>
          <w:color w:val="212529"/>
        </w:rPr>
        <w:t>сті з метою формування земельних ділянок та передачі їх</w:t>
      </w:r>
      <w:r w:rsidRPr="008D0D19">
        <w:rPr>
          <w:color w:val="212529"/>
        </w:rPr>
        <w:t xml:space="preserve"> в користування на умовах оренди для ведення товарного сільськогосподарського виробництва</w:t>
      </w:r>
      <w:r w:rsidRPr="008D0D19">
        <w:rPr>
          <w:shd w:val="clear" w:color="auto" w:fill="FCFCFC"/>
          <w:lang w:eastAsia="en-US"/>
        </w:rPr>
        <w:t xml:space="preserve"> </w:t>
      </w:r>
      <w:r>
        <w:rPr>
          <w:shd w:val="clear" w:color="auto" w:fill="FCFCFC"/>
          <w:lang w:eastAsia="en-US"/>
        </w:rPr>
        <w:t>юридичним особам, що звернулися до з відповідним зверненням до міської ради.</w:t>
      </w:r>
    </w:p>
    <w:p w:rsidR="0072595A" w:rsidRDefault="0072595A" w:rsidP="009450DB">
      <w:pPr>
        <w:pStyle w:val="a3"/>
        <w:tabs>
          <w:tab w:val="left" w:pos="0"/>
        </w:tabs>
        <w:ind w:left="0"/>
        <w:jc w:val="both"/>
        <w:rPr>
          <w:b/>
          <w:sz w:val="24"/>
          <w:szCs w:val="24"/>
        </w:rPr>
      </w:pPr>
    </w:p>
    <w:p w:rsidR="009450DB" w:rsidRDefault="009450DB" w:rsidP="009450DB">
      <w:pPr>
        <w:pStyle w:val="a3"/>
        <w:tabs>
          <w:tab w:val="left" w:pos="0"/>
        </w:tabs>
        <w:ind w:left="0"/>
        <w:jc w:val="both"/>
        <w:rPr>
          <w:b/>
          <w:sz w:val="24"/>
          <w:szCs w:val="24"/>
        </w:rPr>
      </w:pPr>
      <w:r w:rsidRPr="009A45CE">
        <w:rPr>
          <w:b/>
          <w:sz w:val="24"/>
          <w:szCs w:val="24"/>
        </w:rPr>
        <w:t xml:space="preserve">ВИСТУПИЛИ: </w:t>
      </w:r>
    </w:p>
    <w:p w:rsidR="0072595A" w:rsidRPr="00171AAC" w:rsidRDefault="0072595A" w:rsidP="009450DB">
      <w:pPr>
        <w:pStyle w:val="a3"/>
        <w:tabs>
          <w:tab w:val="left" w:pos="0"/>
        </w:tabs>
        <w:ind w:left="0"/>
        <w:jc w:val="both"/>
        <w:rPr>
          <w:sz w:val="24"/>
          <w:szCs w:val="24"/>
        </w:rPr>
      </w:pPr>
    </w:p>
    <w:p w:rsidR="009450DB" w:rsidRPr="009A45CE" w:rsidRDefault="009450DB" w:rsidP="009450DB">
      <w:pPr>
        <w:jc w:val="both"/>
      </w:pPr>
      <w:r w:rsidRPr="009A45CE">
        <w:rPr>
          <w:b/>
        </w:rPr>
        <w:t>ВИРІШИЛИ:</w:t>
      </w:r>
      <w:r w:rsidRPr="009A45CE">
        <w:t xml:space="preserve"> </w:t>
      </w:r>
      <w:r>
        <w:t>Рекомендувати винести на розгляд двадцятої (позачергової) сесії Ічнянської міської ради питання «Про надання дозволу на розробку технічної документації із землеустрою щодо інвентаризації земель комунальної власності для ведення товарного сільськогосподарського виробництва для забезпечення виконання продовольчої безпеки в умовах воєнного стану» і прийняти його як рішення ради</w:t>
      </w:r>
      <w:r w:rsidRPr="009A45CE">
        <w:t>.</w:t>
      </w:r>
    </w:p>
    <w:p w:rsidR="009450DB" w:rsidRPr="009A45CE" w:rsidRDefault="009450DB" w:rsidP="009450DB">
      <w:pPr>
        <w:jc w:val="both"/>
      </w:pPr>
    </w:p>
    <w:p w:rsidR="009450DB" w:rsidRPr="009A45CE" w:rsidRDefault="009450DB" w:rsidP="009450DB">
      <w:pPr>
        <w:jc w:val="both"/>
        <w:rPr>
          <w:i/>
        </w:rPr>
      </w:pPr>
      <w:r w:rsidRPr="009A45CE">
        <w:rPr>
          <w:i/>
        </w:rPr>
        <w:t xml:space="preserve">Голосували  За – </w:t>
      </w:r>
      <w:r w:rsidR="00CB4C82">
        <w:rPr>
          <w:i/>
        </w:rPr>
        <w:t>22</w:t>
      </w:r>
      <w:r w:rsidRPr="009A45CE">
        <w:rPr>
          <w:i/>
        </w:rPr>
        <w:t>, Проти – 0, Утримались – 0.</w:t>
      </w:r>
    </w:p>
    <w:p w:rsidR="009450DB" w:rsidRPr="009A45CE" w:rsidRDefault="009450DB" w:rsidP="009450DB">
      <w:pPr>
        <w:jc w:val="both"/>
        <w:rPr>
          <w:i/>
        </w:rPr>
      </w:pPr>
    </w:p>
    <w:p w:rsidR="009450DB" w:rsidRPr="009A45CE" w:rsidRDefault="009450DB" w:rsidP="009450DB">
      <w:pPr>
        <w:jc w:val="both"/>
        <w:rPr>
          <w:i/>
        </w:rPr>
      </w:pPr>
    </w:p>
    <w:p w:rsidR="009450DB" w:rsidRPr="009A45CE" w:rsidRDefault="009450DB" w:rsidP="009450DB">
      <w:pPr>
        <w:jc w:val="both"/>
      </w:pPr>
      <w:r>
        <w:rPr>
          <w:b/>
          <w:u w:val="single"/>
        </w:rPr>
        <w:t>1</w:t>
      </w:r>
      <w:r w:rsidR="00CB4C82">
        <w:rPr>
          <w:b/>
          <w:u w:val="single"/>
        </w:rPr>
        <w:t>3</w:t>
      </w:r>
      <w:r>
        <w:rPr>
          <w:b/>
          <w:u w:val="single"/>
        </w:rPr>
        <w:t>. По наступному питанню</w:t>
      </w:r>
      <w:r>
        <w:t xml:space="preserve">: </w:t>
      </w:r>
      <w:r w:rsidRPr="009A45CE">
        <w:rPr>
          <w:b/>
        </w:rPr>
        <w:t>«</w:t>
      </w:r>
      <w:r>
        <w:t>Про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w:t>
      </w:r>
      <w:r w:rsidRPr="009A45CE">
        <w:t>».</w:t>
      </w:r>
    </w:p>
    <w:p w:rsidR="009450DB" w:rsidRPr="009A45CE" w:rsidRDefault="009450DB" w:rsidP="009450DB">
      <w:pPr>
        <w:pStyle w:val="a3"/>
        <w:tabs>
          <w:tab w:val="left" w:pos="0"/>
        </w:tabs>
        <w:ind w:left="0"/>
        <w:jc w:val="both"/>
        <w:rPr>
          <w:b/>
          <w:sz w:val="24"/>
          <w:szCs w:val="24"/>
        </w:rPr>
      </w:pPr>
    </w:p>
    <w:p w:rsidR="009450DB" w:rsidRPr="00DB3FFA" w:rsidRDefault="009450DB" w:rsidP="009450DB">
      <w:pPr>
        <w:shd w:val="clear" w:color="auto" w:fill="FFFFFF"/>
        <w:spacing w:after="240"/>
        <w:jc w:val="both"/>
        <w:textAlignment w:val="baseline"/>
        <w:rPr>
          <w:shd w:val="clear" w:color="auto" w:fill="FCFCFC"/>
        </w:rPr>
      </w:pPr>
      <w:r w:rsidRPr="009A45CE">
        <w:rPr>
          <w:b/>
        </w:rPr>
        <w:t xml:space="preserve">СЛУХАЛИ </w:t>
      </w:r>
      <w:r>
        <w:rPr>
          <w:color w:val="000000"/>
        </w:rPr>
        <w:t xml:space="preserve">Ткаченко Катерину Олексіївну, головного спеціаліста відділу  земельних ресурсів Ічнянської міської ради яка наголосила, що на адресу Ічнянської міської ради </w:t>
      </w:r>
      <w:r>
        <w:rPr>
          <w:color w:val="000000"/>
        </w:rPr>
        <w:lastRenderedPageBreak/>
        <w:t xml:space="preserve">надійшли </w:t>
      </w:r>
      <w:r w:rsidRPr="00B9461E">
        <w:rPr>
          <w:noProof/>
          <w:lang w:eastAsia="en-US"/>
        </w:rPr>
        <w:t xml:space="preserve">клопотання </w:t>
      </w:r>
      <w:r w:rsidRPr="00B9461E">
        <w:rPr>
          <w:noProof/>
        </w:rPr>
        <w:t>юридичних осіб</w:t>
      </w:r>
      <w:r w:rsidRPr="00B9461E">
        <w:rPr>
          <w:noProof/>
          <w:lang w:eastAsia="en-US"/>
        </w:rPr>
        <w:t xml:space="preserve"> </w:t>
      </w:r>
      <w:r w:rsidRPr="00B9461E">
        <w:rPr>
          <w:bCs/>
        </w:rPr>
        <w:t xml:space="preserve">про </w:t>
      </w:r>
      <w:r w:rsidRPr="00B9461E">
        <w:rPr>
          <w:noProof/>
          <w:lang w:eastAsia="en-US"/>
        </w:rPr>
        <w:t>передачу земельних ділянок комунальної власності в оренду для ведення товарного сільськогосподарського виробництва,</w:t>
      </w:r>
      <w:r w:rsidRPr="00B9461E">
        <w:t xml:space="preserve"> для </w:t>
      </w:r>
      <w:r w:rsidRPr="00B9461E">
        <w:rPr>
          <w:noProof/>
          <w:lang w:eastAsia="en-US"/>
        </w:rPr>
        <w:t xml:space="preserve">забезпечення виконання продовольчої </w:t>
      </w:r>
      <w:r>
        <w:rPr>
          <w:noProof/>
          <w:lang w:eastAsia="en-US"/>
        </w:rPr>
        <w:t>безпеки в умовах воєнного стану. В</w:t>
      </w:r>
      <w:r w:rsidRPr="00B9461E">
        <w:rPr>
          <w:noProof/>
          <w:lang w:eastAsia="en-US"/>
        </w:rPr>
        <w:t>ідповідно до статей 12, 122, 184, пунктів 24, 27, 28 розділу Х Перехідних положень Земельного кодексу України,</w:t>
      </w:r>
      <w:r w:rsidRPr="00B9461E">
        <w:rPr>
          <w:bCs/>
          <w:noProof/>
          <w:lang w:eastAsia="en-US"/>
        </w:rPr>
        <w:t xml:space="preserve">  статей 13</w:t>
      </w:r>
      <w:r w:rsidRPr="00B9461E">
        <w:rPr>
          <w:noProof/>
          <w:lang w:eastAsia="en-US"/>
        </w:rPr>
        <w:t xml:space="preserve">, 15, 16 17, 21, розділом </w:t>
      </w:r>
      <w:r w:rsidRPr="00B9461E">
        <w:rPr>
          <w:noProof/>
          <w:lang w:val="en-US" w:eastAsia="en-US"/>
        </w:rPr>
        <w:t>V</w:t>
      </w:r>
      <w:r w:rsidRPr="00B9461E">
        <w:rPr>
          <w:noProof/>
          <w:lang w:eastAsia="en-US"/>
        </w:rPr>
        <w:t>ІІІ Прикінцевих положень Закону України «Про оренду землі», статтями  19, 25, 57 Закону України «Про землеустрій», Указу Президента України від 24.02.2022 року № 65/2022 «Про введення воєнного стану в Україні», Закону України від 24.03.2022 року № 2145-І</w:t>
      </w:r>
      <w:r w:rsidRPr="00B9461E">
        <w:rPr>
          <w:noProof/>
          <w:lang w:val="en-US" w:eastAsia="en-US"/>
        </w:rPr>
        <w:t>X</w:t>
      </w:r>
      <w:r w:rsidRPr="00B9461E">
        <w:rPr>
          <w:noProof/>
          <w:lang w:eastAsia="en-US"/>
        </w:rPr>
        <w:t xml:space="preserve"> «Про внесення змін до деяких законодавчих актів України щодо створення умов для забезпечення продовольчої безпеки в умовах воєнного стану»</w:t>
      </w:r>
      <w:r>
        <w:rPr>
          <w:noProof/>
          <w:lang w:eastAsia="en-US"/>
        </w:rPr>
        <w:t xml:space="preserve"> пропонується </w:t>
      </w:r>
      <w:r>
        <w:rPr>
          <w:shd w:val="clear" w:color="auto" w:fill="FCFCFC"/>
        </w:rPr>
        <w:t>передати</w:t>
      </w:r>
      <w:r w:rsidRPr="00BB28ED">
        <w:rPr>
          <w:shd w:val="clear" w:color="auto" w:fill="FCFCFC"/>
        </w:rPr>
        <w:t xml:space="preserve"> </w:t>
      </w:r>
      <w:r w:rsidRPr="00BF5B4A">
        <w:rPr>
          <w:shd w:val="clear" w:color="auto" w:fill="FCFCFC"/>
        </w:rPr>
        <w:t>в</w:t>
      </w:r>
      <w:r w:rsidRPr="00BB28ED">
        <w:rPr>
          <w:shd w:val="clear" w:color="auto" w:fill="FCFCFC"/>
        </w:rPr>
        <w:t xml:space="preserve"> оренду для ведення товарного сіл</w:t>
      </w:r>
      <w:r>
        <w:rPr>
          <w:shd w:val="clear" w:color="auto" w:fill="FCFCFC"/>
        </w:rPr>
        <w:t>ьськогосподарського виробництва</w:t>
      </w:r>
      <w:r w:rsidRPr="00CE2221">
        <w:rPr>
          <w:shd w:val="clear" w:color="auto" w:fill="FCFCFC"/>
        </w:rPr>
        <w:t xml:space="preserve"> </w:t>
      </w:r>
      <w:r w:rsidRPr="00BB28ED">
        <w:rPr>
          <w:shd w:val="clear" w:color="auto" w:fill="FCFCFC"/>
        </w:rPr>
        <w:t>на строк</w:t>
      </w:r>
      <w:r w:rsidRPr="00CE2221">
        <w:rPr>
          <w:color w:val="FF0000"/>
          <w:shd w:val="clear" w:color="auto" w:fill="FCFCFC"/>
        </w:rPr>
        <w:t xml:space="preserve"> </w:t>
      </w:r>
      <w:r w:rsidRPr="004D5C2D">
        <w:rPr>
          <w:shd w:val="clear" w:color="auto" w:fill="FCFCFC"/>
        </w:rPr>
        <w:t xml:space="preserve">дванадцять місяців </w:t>
      </w:r>
      <w:r w:rsidRPr="00DB3FFA">
        <w:rPr>
          <w:shd w:val="clear" w:color="auto" w:fill="FCFCFC"/>
        </w:rPr>
        <w:t>для забезпечення виконання продовольчої безпеки в</w:t>
      </w:r>
      <w:r>
        <w:rPr>
          <w:shd w:val="clear" w:color="auto" w:fill="FCFCFC"/>
        </w:rPr>
        <w:t xml:space="preserve"> </w:t>
      </w:r>
      <w:r w:rsidRPr="00DB3FFA">
        <w:rPr>
          <w:shd w:val="clear" w:color="auto" w:fill="FCFCFC"/>
        </w:rPr>
        <w:t>умовах воєнного стану</w:t>
      </w:r>
      <w:r>
        <w:rPr>
          <w:shd w:val="clear" w:color="auto" w:fill="FCFCFC"/>
        </w:rPr>
        <w:t xml:space="preserve"> земельні ділянки</w:t>
      </w:r>
      <w:r w:rsidRPr="00BB28ED">
        <w:rPr>
          <w:shd w:val="clear" w:color="auto" w:fill="FCFCFC"/>
        </w:rPr>
        <w:t xml:space="preserve"> </w:t>
      </w:r>
      <w:r>
        <w:rPr>
          <w:shd w:val="clear" w:color="auto" w:fill="FCFCFC"/>
        </w:rPr>
        <w:t>сільськогосподарського призначення комунальної власності, на які вже виготовлена відповідна технічна документація.</w:t>
      </w:r>
    </w:p>
    <w:p w:rsidR="009450DB" w:rsidRDefault="009450DB" w:rsidP="009450DB">
      <w:pPr>
        <w:pStyle w:val="a3"/>
        <w:tabs>
          <w:tab w:val="left" w:pos="0"/>
        </w:tabs>
        <w:ind w:left="0"/>
        <w:jc w:val="both"/>
        <w:rPr>
          <w:b/>
          <w:sz w:val="24"/>
          <w:szCs w:val="24"/>
        </w:rPr>
      </w:pPr>
      <w:r w:rsidRPr="009A45CE">
        <w:rPr>
          <w:b/>
          <w:sz w:val="24"/>
          <w:szCs w:val="24"/>
        </w:rPr>
        <w:t xml:space="preserve">ВИСТУПИЛИ: </w:t>
      </w:r>
    </w:p>
    <w:p w:rsidR="0072595A" w:rsidRPr="00171AAC" w:rsidRDefault="0072595A" w:rsidP="009450DB">
      <w:pPr>
        <w:pStyle w:val="a3"/>
        <w:tabs>
          <w:tab w:val="left" w:pos="0"/>
        </w:tabs>
        <w:ind w:left="0"/>
        <w:jc w:val="both"/>
        <w:rPr>
          <w:sz w:val="24"/>
          <w:szCs w:val="24"/>
        </w:rPr>
      </w:pPr>
    </w:p>
    <w:p w:rsidR="009450DB" w:rsidRPr="009A45CE" w:rsidRDefault="009450DB" w:rsidP="009450DB">
      <w:pPr>
        <w:jc w:val="both"/>
      </w:pPr>
      <w:r w:rsidRPr="009A45CE">
        <w:rPr>
          <w:b/>
        </w:rPr>
        <w:t>ВИРІШИЛИ:</w:t>
      </w:r>
      <w:r w:rsidRPr="009A45CE">
        <w:t xml:space="preserve"> </w:t>
      </w:r>
      <w:r>
        <w:t>Рекомендувати винести на розгляд двадцятої (позачергової) сесії Ічнянської міської ради питання «Про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 і прийняти його як рішення ради</w:t>
      </w:r>
      <w:r w:rsidRPr="009A45CE">
        <w:t>.</w:t>
      </w:r>
    </w:p>
    <w:p w:rsidR="009450DB" w:rsidRPr="009A45CE" w:rsidRDefault="009450DB" w:rsidP="009450DB">
      <w:pPr>
        <w:jc w:val="both"/>
      </w:pPr>
    </w:p>
    <w:p w:rsidR="009450DB" w:rsidRDefault="009450DB" w:rsidP="009450DB">
      <w:pPr>
        <w:tabs>
          <w:tab w:val="left" w:pos="6255"/>
        </w:tabs>
        <w:jc w:val="both"/>
        <w:rPr>
          <w:i/>
        </w:rPr>
      </w:pPr>
      <w:r w:rsidRPr="009A45CE">
        <w:rPr>
          <w:i/>
        </w:rPr>
        <w:t xml:space="preserve">Голосували  За – </w:t>
      </w:r>
      <w:r w:rsidR="00CB4C82">
        <w:rPr>
          <w:i/>
        </w:rPr>
        <w:t>22</w:t>
      </w:r>
      <w:r w:rsidRPr="009A45CE">
        <w:rPr>
          <w:i/>
        </w:rPr>
        <w:t>, Проти – 0, Утримались – 0.</w:t>
      </w:r>
      <w:r>
        <w:rPr>
          <w:i/>
        </w:rPr>
        <w:tab/>
      </w:r>
    </w:p>
    <w:p w:rsidR="009450DB" w:rsidRDefault="009450DB" w:rsidP="009450DB">
      <w:pPr>
        <w:jc w:val="both"/>
        <w:rPr>
          <w:i/>
        </w:rPr>
      </w:pPr>
    </w:p>
    <w:p w:rsidR="00CB4C82" w:rsidRPr="009A45CE" w:rsidRDefault="00CB4C82" w:rsidP="00CB4C82">
      <w:pPr>
        <w:jc w:val="both"/>
      </w:pPr>
      <w:r>
        <w:rPr>
          <w:b/>
          <w:u w:val="single"/>
        </w:rPr>
        <w:t>1</w:t>
      </w:r>
      <w:r>
        <w:rPr>
          <w:b/>
          <w:u w:val="single"/>
        </w:rPr>
        <w:t>4</w:t>
      </w:r>
      <w:r>
        <w:rPr>
          <w:b/>
          <w:u w:val="single"/>
        </w:rPr>
        <w:t>. По наступному питанню</w:t>
      </w:r>
      <w:r>
        <w:t xml:space="preserve">: </w:t>
      </w:r>
      <w:r w:rsidRPr="009A45CE">
        <w:rPr>
          <w:b/>
        </w:rPr>
        <w:t>«</w:t>
      </w:r>
      <w:r>
        <w:t>Про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w:t>
      </w:r>
      <w:r w:rsidRPr="009A45CE">
        <w:t>».</w:t>
      </w:r>
    </w:p>
    <w:p w:rsidR="00CB4C82" w:rsidRPr="009A45CE" w:rsidRDefault="00CB4C82" w:rsidP="00CB4C82">
      <w:pPr>
        <w:pStyle w:val="a3"/>
        <w:tabs>
          <w:tab w:val="left" w:pos="0"/>
        </w:tabs>
        <w:ind w:left="0"/>
        <w:jc w:val="both"/>
        <w:rPr>
          <w:b/>
          <w:sz w:val="24"/>
          <w:szCs w:val="24"/>
        </w:rPr>
      </w:pPr>
    </w:p>
    <w:p w:rsidR="00CB4C82" w:rsidRPr="00DB3FFA" w:rsidRDefault="00CB4C82" w:rsidP="00CB4C82">
      <w:pPr>
        <w:shd w:val="clear" w:color="auto" w:fill="FFFFFF"/>
        <w:spacing w:after="240"/>
        <w:jc w:val="both"/>
        <w:textAlignment w:val="baseline"/>
        <w:rPr>
          <w:shd w:val="clear" w:color="auto" w:fill="FCFCFC"/>
        </w:rPr>
      </w:pPr>
      <w:r w:rsidRPr="009A45CE">
        <w:rPr>
          <w:b/>
        </w:rPr>
        <w:t xml:space="preserve">СЛУХАЛИ </w:t>
      </w:r>
      <w:r>
        <w:rPr>
          <w:color w:val="000000"/>
        </w:rPr>
        <w:t xml:space="preserve">Ткаченко Катерину Олексіївну, головного спеціаліста відділу  земельних ресурсів Ічнянської міської ради яка наголосила, що на адресу Ічнянської міської ради надійшли </w:t>
      </w:r>
      <w:r w:rsidRPr="00B9461E">
        <w:rPr>
          <w:noProof/>
          <w:lang w:eastAsia="en-US"/>
        </w:rPr>
        <w:t xml:space="preserve">клопотання </w:t>
      </w:r>
      <w:r w:rsidRPr="00B9461E">
        <w:rPr>
          <w:noProof/>
        </w:rPr>
        <w:t>юридичних осіб</w:t>
      </w:r>
      <w:r w:rsidRPr="00B9461E">
        <w:rPr>
          <w:noProof/>
          <w:lang w:eastAsia="en-US"/>
        </w:rPr>
        <w:t xml:space="preserve"> </w:t>
      </w:r>
      <w:r w:rsidRPr="00B9461E">
        <w:rPr>
          <w:bCs/>
        </w:rPr>
        <w:t xml:space="preserve">про </w:t>
      </w:r>
      <w:r w:rsidRPr="00B9461E">
        <w:rPr>
          <w:noProof/>
          <w:lang w:eastAsia="en-US"/>
        </w:rPr>
        <w:t>передачу земельних ділянок комунальної власності в оренду для ведення товарного сільськогосподарського виробництва,</w:t>
      </w:r>
      <w:r w:rsidRPr="00B9461E">
        <w:t xml:space="preserve"> для </w:t>
      </w:r>
      <w:r w:rsidRPr="00B9461E">
        <w:rPr>
          <w:noProof/>
          <w:lang w:eastAsia="en-US"/>
        </w:rPr>
        <w:t xml:space="preserve">забезпечення виконання продовольчої </w:t>
      </w:r>
      <w:r>
        <w:rPr>
          <w:noProof/>
          <w:lang w:eastAsia="en-US"/>
        </w:rPr>
        <w:t>безпеки в умовах воєнного стану. В</w:t>
      </w:r>
      <w:r w:rsidRPr="00B9461E">
        <w:rPr>
          <w:noProof/>
          <w:lang w:eastAsia="en-US"/>
        </w:rPr>
        <w:t>ідповідно до статей 12, 122, 184, пунктів 24, 27, 28 розділу Х Перехідних положень Земельного кодексу України,</w:t>
      </w:r>
      <w:r w:rsidRPr="00B9461E">
        <w:rPr>
          <w:bCs/>
          <w:noProof/>
          <w:lang w:eastAsia="en-US"/>
        </w:rPr>
        <w:t xml:space="preserve">  статей 13</w:t>
      </w:r>
      <w:r w:rsidRPr="00B9461E">
        <w:rPr>
          <w:noProof/>
          <w:lang w:eastAsia="en-US"/>
        </w:rPr>
        <w:t xml:space="preserve">, 15, 16 17, 21, розділом </w:t>
      </w:r>
      <w:r w:rsidRPr="00B9461E">
        <w:rPr>
          <w:noProof/>
          <w:lang w:val="en-US" w:eastAsia="en-US"/>
        </w:rPr>
        <w:t>V</w:t>
      </w:r>
      <w:r w:rsidRPr="00B9461E">
        <w:rPr>
          <w:noProof/>
          <w:lang w:eastAsia="en-US"/>
        </w:rPr>
        <w:t>ІІІ Прикінцевих положень Закону України «Про оренду землі», статтями  19, 25, 57 Закону України «Про землеустрій», Указу Президента України від 24.02.2022 року № 65/2022 «Про введення воєнного стану в Україні», Закону України від 24.03.2022 року № 2145-І</w:t>
      </w:r>
      <w:r w:rsidRPr="00B9461E">
        <w:rPr>
          <w:noProof/>
          <w:lang w:val="en-US" w:eastAsia="en-US"/>
        </w:rPr>
        <w:t>X</w:t>
      </w:r>
      <w:r w:rsidRPr="00B9461E">
        <w:rPr>
          <w:noProof/>
          <w:lang w:eastAsia="en-US"/>
        </w:rPr>
        <w:t xml:space="preserve"> «Про внесення змін до деяких законодавчих актів України щодо створення умов для забезпечення продовольчої безпеки в умовах воєнного стану»</w:t>
      </w:r>
      <w:r>
        <w:rPr>
          <w:noProof/>
          <w:lang w:eastAsia="en-US"/>
        </w:rPr>
        <w:t xml:space="preserve"> пропонується </w:t>
      </w:r>
      <w:r>
        <w:rPr>
          <w:shd w:val="clear" w:color="auto" w:fill="FCFCFC"/>
        </w:rPr>
        <w:t>передати</w:t>
      </w:r>
      <w:r w:rsidRPr="00BB28ED">
        <w:rPr>
          <w:shd w:val="clear" w:color="auto" w:fill="FCFCFC"/>
        </w:rPr>
        <w:t xml:space="preserve"> </w:t>
      </w:r>
      <w:r w:rsidRPr="00BF5B4A">
        <w:rPr>
          <w:shd w:val="clear" w:color="auto" w:fill="FCFCFC"/>
        </w:rPr>
        <w:t>в</w:t>
      </w:r>
      <w:r w:rsidRPr="00BB28ED">
        <w:rPr>
          <w:shd w:val="clear" w:color="auto" w:fill="FCFCFC"/>
        </w:rPr>
        <w:t xml:space="preserve"> оренду для ведення товарного сіл</w:t>
      </w:r>
      <w:r>
        <w:rPr>
          <w:shd w:val="clear" w:color="auto" w:fill="FCFCFC"/>
        </w:rPr>
        <w:t>ьськогосподарського виробництва</w:t>
      </w:r>
      <w:r w:rsidRPr="00CE2221">
        <w:rPr>
          <w:shd w:val="clear" w:color="auto" w:fill="FCFCFC"/>
        </w:rPr>
        <w:t xml:space="preserve"> </w:t>
      </w:r>
      <w:r w:rsidRPr="00BB28ED">
        <w:rPr>
          <w:shd w:val="clear" w:color="auto" w:fill="FCFCFC"/>
        </w:rPr>
        <w:t>на строк</w:t>
      </w:r>
      <w:r w:rsidRPr="00CE2221">
        <w:rPr>
          <w:color w:val="FF0000"/>
          <w:shd w:val="clear" w:color="auto" w:fill="FCFCFC"/>
        </w:rPr>
        <w:t xml:space="preserve"> </w:t>
      </w:r>
      <w:r w:rsidRPr="004D5C2D">
        <w:rPr>
          <w:shd w:val="clear" w:color="auto" w:fill="FCFCFC"/>
        </w:rPr>
        <w:t xml:space="preserve">дванадцять місяців </w:t>
      </w:r>
      <w:r w:rsidRPr="00DB3FFA">
        <w:rPr>
          <w:shd w:val="clear" w:color="auto" w:fill="FCFCFC"/>
        </w:rPr>
        <w:t>для забезпечення виконання продовольчої безпеки в</w:t>
      </w:r>
      <w:r>
        <w:rPr>
          <w:shd w:val="clear" w:color="auto" w:fill="FCFCFC"/>
        </w:rPr>
        <w:t xml:space="preserve"> </w:t>
      </w:r>
      <w:r w:rsidRPr="00DB3FFA">
        <w:rPr>
          <w:shd w:val="clear" w:color="auto" w:fill="FCFCFC"/>
        </w:rPr>
        <w:t>умовах воєнного стану</w:t>
      </w:r>
      <w:r>
        <w:rPr>
          <w:shd w:val="clear" w:color="auto" w:fill="FCFCFC"/>
        </w:rPr>
        <w:t xml:space="preserve"> земельні ділянки</w:t>
      </w:r>
      <w:r w:rsidRPr="00BB28ED">
        <w:rPr>
          <w:shd w:val="clear" w:color="auto" w:fill="FCFCFC"/>
        </w:rPr>
        <w:t xml:space="preserve"> </w:t>
      </w:r>
      <w:r>
        <w:rPr>
          <w:shd w:val="clear" w:color="auto" w:fill="FCFCFC"/>
        </w:rPr>
        <w:t>сільськогосподарського призначення комунальної власності, на які вже виготовлена відповідна технічна документація.</w:t>
      </w:r>
    </w:p>
    <w:p w:rsidR="00CB4C82" w:rsidRDefault="00CB4C82" w:rsidP="00CB4C82">
      <w:pPr>
        <w:pStyle w:val="a3"/>
        <w:tabs>
          <w:tab w:val="left" w:pos="0"/>
        </w:tabs>
        <w:ind w:left="0"/>
        <w:jc w:val="both"/>
        <w:rPr>
          <w:b/>
          <w:sz w:val="24"/>
          <w:szCs w:val="24"/>
        </w:rPr>
      </w:pPr>
      <w:r w:rsidRPr="009A45CE">
        <w:rPr>
          <w:b/>
          <w:sz w:val="24"/>
          <w:szCs w:val="24"/>
        </w:rPr>
        <w:t xml:space="preserve">ВИСТУПИЛИ: </w:t>
      </w:r>
    </w:p>
    <w:p w:rsidR="0072595A" w:rsidRPr="00171AAC" w:rsidRDefault="0072595A" w:rsidP="00CB4C82">
      <w:pPr>
        <w:pStyle w:val="a3"/>
        <w:tabs>
          <w:tab w:val="left" w:pos="0"/>
        </w:tabs>
        <w:ind w:left="0"/>
        <w:jc w:val="both"/>
        <w:rPr>
          <w:sz w:val="24"/>
          <w:szCs w:val="24"/>
        </w:rPr>
      </w:pPr>
    </w:p>
    <w:p w:rsidR="00CB4C82" w:rsidRPr="009A45CE" w:rsidRDefault="00CB4C82" w:rsidP="00CB4C82">
      <w:pPr>
        <w:jc w:val="both"/>
      </w:pPr>
      <w:r w:rsidRPr="009A45CE">
        <w:rPr>
          <w:b/>
        </w:rPr>
        <w:t>ВИРІШИЛИ:</w:t>
      </w:r>
      <w:r w:rsidRPr="009A45CE">
        <w:t xml:space="preserve"> </w:t>
      </w:r>
      <w:r>
        <w:t xml:space="preserve">Рекомендувати винести на розгляд двадцятої (позачергової) сесії Ічнянської міської ради питання «Про передачу земельних ділянок комунальної власності в оренду для ведення товарного сільськогосподарського виробництва на строк дванадцять місяців для </w:t>
      </w:r>
      <w:r>
        <w:lastRenderedPageBreak/>
        <w:t>забезпечення виконання продовольчої безпеки в умовах воєнного стану» і прийняти його як рішення ради</w:t>
      </w:r>
      <w:r w:rsidRPr="009A45CE">
        <w:t>.</w:t>
      </w:r>
    </w:p>
    <w:p w:rsidR="00CB4C82" w:rsidRPr="009A45CE" w:rsidRDefault="00CB4C82" w:rsidP="00CB4C82">
      <w:pPr>
        <w:jc w:val="both"/>
      </w:pPr>
    </w:p>
    <w:p w:rsidR="00CB4C82" w:rsidRPr="009A45CE" w:rsidRDefault="00CB4C82" w:rsidP="00CB4C82">
      <w:pPr>
        <w:jc w:val="both"/>
        <w:rPr>
          <w:i/>
        </w:rPr>
      </w:pPr>
      <w:r w:rsidRPr="009A45CE">
        <w:rPr>
          <w:i/>
        </w:rPr>
        <w:t xml:space="preserve">Голосували  За – </w:t>
      </w:r>
      <w:r>
        <w:rPr>
          <w:i/>
        </w:rPr>
        <w:t>22</w:t>
      </w:r>
      <w:r w:rsidRPr="009A45CE">
        <w:rPr>
          <w:i/>
        </w:rPr>
        <w:t>, Проти – 0, Утримались – 0.</w:t>
      </w:r>
    </w:p>
    <w:p w:rsidR="009450DB" w:rsidRPr="009A45CE" w:rsidRDefault="00CB4C82" w:rsidP="009450DB">
      <w:pPr>
        <w:jc w:val="both"/>
      </w:pPr>
      <w:r>
        <w:rPr>
          <w:b/>
          <w:u w:val="single"/>
        </w:rPr>
        <w:t>15</w:t>
      </w:r>
      <w:r w:rsidR="009450DB">
        <w:rPr>
          <w:b/>
          <w:u w:val="single"/>
        </w:rPr>
        <w:t>. По наступному питанню</w:t>
      </w:r>
      <w:r w:rsidR="009450DB">
        <w:t xml:space="preserve">: </w:t>
      </w:r>
      <w:r w:rsidR="009450DB" w:rsidRPr="009A45CE">
        <w:rPr>
          <w:b/>
        </w:rPr>
        <w:t>«</w:t>
      </w:r>
      <w:r w:rsidR="009450DB">
        <w:t>Про затвердження технічної документації із землеустрою щодо інвентаризації земель та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w:t>
      </w:r>
      <w:r w:rsidR="009450DB" w:rsidRPr="009A45CE">
        <w:t>».</w:t>
      </w:r>
    </w:p>
    <w:p w:rsidR="009450DB" w:rsidRPr="009A45CE" w:rsidRDefault="009450DB" w:rsidP="009450DB">
      <w:pPr>
        <w:pStyle w:val="a3"/>
        <w:tabs>
          <w:tab w:val="left" w:pos="0"/>
        </w:tabs>
        <w:ind w:left="0"/>
        <w:jc w:val="both"/>
        <w:rPr>
          <w:b/>
          <w:sz w:val="24"/>
          <w:szCs w:val="24"/>
        </w:rPr>
      </w:pPr>
    </w:p>
    <w:p w:rsidR="009450DB" w:rsidRDefault="009450DB" w:rsidP="009450DB">
      <w:pPr>
        <w:shd w:val="clear" w:color="auto" w:fill="FFFFFF"/>
        <w:jc w:val="both"/>
        <w:rPr>
          <w:noProof/>
          <w:lang w:eastAsia="en-US"/>
        </w:rPr>
      </w:pPr>
      <w:r w:rsidRPr="009A45CE">
        <w:rPr>
          <w:b/>
        </w:rPr>
        <w:t xml:space="preserve">СЛУХАЛИ </w:t>
      </w:r>
      <w:r>
        <w:rPr>
          <w:color w:val="000000"/>
        </w:rPr>
        <w:t>Ткаченко Катерину Олексіївну, головного спеціаліста відділу  земельних ресурсів Ічнянської міської ради яка повідомила, що на адресу міської ради надійшло</w:t>
      </w:r>
      <w:r>
        <w:rPr>
          <w:b/>
          <w:noProof/>
          <w:lang w:eastAsia="en-US"/>
        </w:rPr>
        <w:t xml:space="preserve"> </w:t>
      </w:r>
      <w:r w:rsidRPr="00B9461E">
        <w:rPr>
          <w:noProof/>
          <w:lang w:eastAsia="en-US"/>
        </w:rPr>
        <w:t xml:space="preserve">клопотання </w:t>
      </w:r>
      <w:r w:rsidRPr="00B9461E">
        <w:rPr>
          <w:noProof/>
        </w:rPr>
        <w:t>Товариства з обмеженою відповідальністю</w:t>
      </w:r>
      <w:r w:rsidRPr="00B9461E">
        <w:rPr>
          <w:shd w:val="clear" w:color="auto" w:fill="FCFCFC"/>
        </w:rPr>
        <w:t xml:space="preserve"> </w:t>
      </w:r>
      <w:r w:rsidRPr="00B9461E">
        <w:t>«АГРОКІМ»</w:t>
      </w:r>
      <w:r w:rsidRPr="00B9461E">
        <w:rPr>
          <w:noProof/>
          <w:lang w:eastAsia="en-US"/>
        </w:rPr>
        <w:t xml:space="preserve"> </w:t>
      </w:r>
      <w:r w:rsidRPr="00B9461E">
        <w:rPr>
          <w:bCs/>
        </w:rPr>
        <w:t xml:space="preserve">про затвердження </w:t>
      </w:r>
      <w:r w:rsidRPr="00B9461E">
        <w:t xml:space="preserve">технічних документацій із землеустрою щодо інвентаризації земель </w:t>
      </w:r>
      <w:r w:rsidRPr="00B9461E">
        <w:rPr>
          <w:noProof/>
          <w:lang w:eastAsia="en-US"/>
        </w:rPr>
        <w:t>та передачу земельних ділянок в оренду для ведення товарного сільськогосподарського виробництва,</w:t>
      </w:r>
      <w:r w:rsidRPr="00B9461E">
        <w:t xml:space="preserve"> для </w:t>
      </w:r>
      <w:r w:rsidRPr="00B9461E">
        <w:rPr>
          <w:noProof/>
          <w:lang w:eastAsia="en-US"/>
        </w:rPr>
        <w:t xml:space="preserve">забезпечення виконання продовольчої </w:t>
      </w:r>
      <w:r>
        <w:rPr>
          <w:noProof/>
          <w:lang w:eastAsia="en-US"/>
        </w:rPr>
        <w:t>безпеки в умовах воєнного стану.</w:t>
      </w:r>
    </w:p>
    <w:p w:rsidR="009450DB" w:rsidRDefault="009450DB" w:rsidP="009450DB">
      <w:pPr>
        <w:shd w:val="clear" w:color="auto" w:fill="FFFFFF"/>
        <w:jc w:val="both"/>
        <w:rPr>
          <w:noProof/>
          <w:lang w:eastAsia="en-US"/>
        </w:rPr>
      </w:pPr>
      <w:r>
        <w:rPr>
          <w:noProof/>
          <w:lang w:eastAsia="en-US"/>
        </w:rPr>
        <w:t>Дане питання давно стоїть на порядку денному, адже орендарями використовуються земельні ділянки міжпайової сітки при цьому плата за їх оренду не здійснюється. ТОВ «АГРОКІМ» першими в громаді виготовили відповідну технічну документацію та звернулися з проханням привести у відповідність із чинним законодавством використання зазначених земельних ділянок.</w:t>
      </w:r>
    </w:p>
    <w:p w:rsidR="009450DB" w:rsidRPr="00B9461E" w:rsidRDefault="009450DB" w:rsidP="009450DB">
      <w:pPr>
        <w:shd w:val="clear" w:color="auto" w:fill="FFFFFF"/>
        <w:jc w:val="both"/>
        <w:rPr>
          <w:shd w:val="clear" w:color="auto" w:fill="FCFCFC"/>
        </w:rPr>
      </w:pPr>
      <w:r w:rsidRPr="00B9461E">
        <w:rPr>
          <w:noProof/>
          <w:lang w:eastAsia="en-US"/>
        </w:rPr>
        <w:t xml:space="preserve"> </w:t>
      </w:r>
      <w:r>
        <w:rPr>
          <w:noProof/>
          <w:lang w:eastAsia="en-US"/>
        </w:rPr>
        <w:t>В</w:t>
      </w:r>
      <w:r w:rsidRPr="00B9461E">
        <w:rPr>
          <w:noProof/>
          <w:lang w:eastAsia="en-US"/>
        </w:rPr>
        <w:t>ідповідно до статей 12, 122, 184, пунктів 24, 27, 28 розділу Х Перехідних положень Земельного кодексу України,</w:t>
      </w:r>
      <w:r w:rsidRPr="00B9461E">
        <w:rPr>
          <w:bCs/>
          <w:noProof/>
          <w:lang w:eastAsia="en-US"/>
        </w:rPr>
        <w:t xml:space="preserve">  статей 13</w:t>
      </w:r>
      <w:r w:rsidRPr="00B9461E">
        <w:rPr>
          <w:noProof/>
          <w:lang w:eastAsia="en-US"/>
        </w:rPr>
        <w:t xml:space="preserve">, 15, 16 17, 21, розділу </w:t>
      </w:r>
      <w:r w:rsidRPr="00B9461E">
        <w:rPr>
          <w:noProof/>
          <w:lang w:val="en-US" w:eastAsia="en-US"/>
        </w:rPr>
        <w:t>V</w:t>
      </w:r>
      <w:r w:rsidRPr="00B9461E">
        <w:rPr>
          <w:noProof/>
          <w:lang w:eastAsia="en-US"/>
        </w:rPr>
        <w:t>ІІІ Прикінцевих положень Закону України «Про оренду землі», статей  19, 25, 57 Закону України «Про землеустрій», Указу Президента України від 24.02.2022 року № 65/2022 «Про введення воєнного стану в Україні», Закону України від 24.03.2022 року № 2145-І</w:t>
      </w:r>
      <w:r w:rsidRPr="00B9461E">
        <w:rPr>
          <w:noProof/>
          <w:lang w:val="en-US" w:eastAsia="en-US"/>
        </w:rPr>
        <w:t>X</w:t>
      </w:r>
      <w:r w:rsidRPr="00B9461E">
        <w:rPr>
          <w:noProof/>
          <w:lang w:eastAsia="en-US"/>
        </w:rPr>
        <w:t xml:space="preserve"> «Про внесення змін до деяких законодавчих актів України щодо створення умов для забезпечення продовольчої безпеки в умовах воєнного стану» та керуючись </w:t>
      </w:r>
      <w:r w:rsidRPr="00B9461E">
        <w:t>пунктом 34 частини першої статті 26, статтею 59 Закону України “Про місцеве самоврядування в Україні”</w:t>
      </w:r>
      <w:r>
        <w:t xml:space="preserve"> пропонується з</w:t>
      </w:r>
      <w:r w:rsidRPr="000A7A1E">
        <w:t xml:space="preserve">атвердити </w:t>
      </w:r>
      <w:r w:rsidRPr="000A7A1E">
        <w:rPr>
          <w:noProof/>
        </w:rPr>
        <w:t>Товариству з обмеженою відповідальністю</w:t>
      </w:r>
      <w:r w:rsidRPr="000A7A1E">
        <w:rPr>
          <w:shd w:val="clear" w:color="auto" w:fill="FCFCFC"/>
        </w:rPr>
        <w:t xml:space="preserve"> </w:t>
      </w:r>
      <w:r w:rsidRPr="000A7A1E">
        <w:t>«АГРОКІМ»</w:t>
      </w:r>
      <w:r>
        <w:t xml:space="preserve"> </w:t>
      </w:r>
      <w:r w:rsidRPr="000A7A1E">
        <w:t xml:space="preserve">технічну документацію із землеустрою щодо проведення інвентаризації земель під польовими дорогами, запроектованими для доступу до земельних ділянок </w:t>
      </w:r>
      <w:r>
        <w:t xml:space="preserve">в розмірі </w:t>
      </w:r>
      <w:r w:rsidRPr="000A7A1E">
        <w:t xml:space="preserve">17,8424 га, </w:t>
      </w:r>
      <w:r>
        <w:t xml:space="preserve">та </w:t>
      </w:r>
      <w:r>
        <w:rPr>
          <w:shd w:val="clear" w:color="auto" w:fill="FCFCFC"/>
        </w:rPr>
        <w:t>п</w:t>
      </w:r>
      <w:r w:rsidRPr="00B9461E">
        <w:rPr>
          <w:shd w:val="clear" w:color="auto" w:fill="FCFCFC"/>
        </w:rPr>
        <w:t xml:space="preserve">ередати </w:t>
      </w:r>
      <w:r>
        <w:rPr>
          <w:shd w:val="clear" w:color="auto" w:fill="FCFCFC"/>
        </w:rPr>
        <w:t xml:space="preserve">їх </w:t>
      </w:r>
      <w:r w:rsidRPr="00B9461E">
        <w:rPr>
          <w:noProof/>
        </w:rPr>
        <w:t>Товариству з обмеженою відповідальністю</w:t>
      </w:r>
      <w:r w:rsidRPr="00B9461E">
        <w:rPr>
          <w:shd w:val="clear" w:color="auto" w:fill="FCFCFC"/>
        </w:rPr>
        <w:t xml:space="preserve"> </w:t>
      </w:r>
      <w:r w:rsidRPr="00B9461E">
        <w:t xml:space="preserve">«АГРОКІМ» </w:t>
      </w:r>
      <w:r w:rsidRPr="00B9461E">
        <w:rPr>
          <w:shd w:val="clear" w:color="auto" w:fill="FCFCFC"/>
        </w:rPr>
        <w:t xml:space="preserve">в оренду для ведення товарного сільськогосподарського виробництва </w:t>
      </w:r>
      <w:r w:rsidRPr="00B9461E">
        <w:rPr>
          <w:shd w:val="clear" w:color="auto" w:fill="FCFCFC"/>
          <w:lang w:eastAsia="en-US"/>
        </w:rPr>
        <w:t>(код КВЦПЗ 01.01)</w:t>
      </w:r>
      <w:r w:rsidRPr="00B9461E">
        <w:rPr>
          <w:shd w:val="clear" w:color="auto" w:fill="FCFCFC"/>
        </w:rPr>
        <w:t xml:space="preserve"> на строк</w:t>
      </w:r>
      <w:r w:rsidRPr="00B9461E">
        <w:rPr>
          <w:color w:val="FF0000"/>
          <w:shd w:val="clear" w:color="auto" w:fill="FCFCFC"/>
        </w:rPr>
        <w:t xml:space="preserve"> </w:t>
      </w:r>
      <w:r w:rsidRPr="00B9461E">
        <w:rPr>
          <w:shd w:val="clear" w:color="auto" w:fill="FCFCFC"/>
        </w:rPr>
        <w:t>дванадцять місяців</w:t>
      </w:r>
      <w:r>
        <w:rPr>
          <w:shd w:val="clear" w:color="auto" w:fill="FCFCFC"/>
        </w:rPr>
        <w:t>.</w:t>
      </w:r>
      <w:r w:rsidRPr="00B9461E">
        <w:rPr>
          <w:shd w:val="clear" w:color="auto" w:fill="FCFCFC"/>
        </w:rPr>
        <w:t xml:space="preserve"> </w:t>
      </w:r>
    </w:p>
    <w:p w:rsidR="0072595A" w:rsidRDefault="0072595A" w:rsidP="009450DB">
      <w:pPr>
        <w:pStyle w:val="a3"/>
        <w:tabs>
          <w:tab w:val="left" w:pos="0"/>
        </w:tabs>
        <w:ind w:left="0"/>
        <w:jc w:val="both"/>
        <w:rPr>
          <w:b/>
          <w:sz w:val="24"/>
          <w:szCs w:val="24"/>
        </w:rPr>
      </w:pPr>
    </w:p>
    <w:p w:rsidR="009450DB" w:rsidRDefault="009450DB" w:rsidP="009450DB">
      <w:pPr>
        <w:pStyle w:val="a3"/>
        <w:tabs>
          <w:tab w:val="left" w:pos="0"/>
        </w:tabs>
        <w:ind w:left="0"/>
        <w:jc w:val="both"/>
        <w:rPr>
          <w:b/>
          <w:sz w:val="24"/>
          <w:szCs w:val="24"/>
        </w:rPr>
      </w:pPr>
      <w:r w:rsidRPr="009A45CE">
        <w:rPr>
          <w:b/>
          <w:sz w:val="24"/>
          <w:szCs w:val="24"/>
        </w:rPr>
        <w:t xml:space="preserve">ВИСТУПИЛИ: </w:t>
      </w:r>
    </w:p>
    <w:p w:rsidR="0072595A" w:rsidRPr="00171AAC" w:rsidRDefault="0072595A" w:rsidP="009450DB">
      <w:pPr>
        <w:pStyle w:val="a3"/>
        <w:tabs>
          <w:tab w:val="left" w:pos="0"/>
        </w:tabs>
        <w:ind w:left="0"/>
        <w:jc w:val="both"/>
        <w:rPr>
          <w:sz w:val="24"/>
          <w:szCs w:val="24"/>
        </w:rPr>
      </w:pPr>
    </w:p>
    <w:p w:rsidR="009450DB" w:rsidRPr="009A45CE" w:rsidRDefault="009450DB" w:rsidP="009450DB">
      <w:pPr>
        <w:jc w:val="both"/>
      </w:pPr>
      <w:r w:rsidRPr="009A45CE">
        <w:rPr>
          <w:b/>
        </w:rPr>
        <w:t>ВИРІШИЛИ:</w:t>
      </w:r>
      <w:r w:rsidRPr="009A45CE">
        <w:t xml:space="preserve"> </w:t>
      </w:r>
      <w:r>
        <w:t>Рекомендувати винести на розгляд двадцятої (позачергової) сесії Ічнянської міської ради питання «Про затвердження технічної документації із землеустрою щодо інвентаризації земель та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 і прийняти його як рішення ради</w:t>
      </w:r>
      <w:r w:rsidRPr="009A45CE">
        <w:t>.</w:t>
      </w:r>
    </w:p>
    <w:p w:rsidR="009450DB" w:rsidRDefault="009450DB" w:rsidP="009450DB">
      <w:pPr>
        <w:jc w:val="both"/>
      </w:pPr>
    </w:p>
    <w:p w:rsidR="00CB4C82" w:rsidRPr="009A45CE" w:rsidRDefault="00CB4C82" w:rsidP="00CB4C82">
      <w:pPr>
        <w:jc w:val="both"/>
      </w:pPr>
      <w:r>
        <w:rPr>
          <w:b/>
          <w:u w:val="single"/>
        </w:rPr>
        <w:t>1</w:t>
      </w:r>
      <w:r>
        <w:rPr>
          <w:b/>
          <w:u w:val="single"/>
        </w:rPr>
        <w:t>6</w:t>
      </w:r>
      <w:r>
        <w:rPr>
          <w:b/>
          <w:u w:val="single"/>
        </w:rPr>
        <w:t>. По наступному питанню</w:t>
      </w:r>
      <w:r>
        <w:t xml:space="preserve">: </w:t>
      </w:r>
      <w:r w:rsidRPr="009A45CE">
        <w:rPr>
          <w:b/>
        </w:rPr>
        <w:t>«</w:t>
      </w:r>
      <w:r w:rsidR="008732B7">
        <w:t>Інші</w:t>
      </w:r>
      <w:r w:rsidRPr="009A45CE">
        <w:t>».</w:t>
      </w:r>
    </w:p>
    <w:p w:rsidR="00CB4C82" w:rsidRPr="009A45CE" w:rsidRDefault="00CB4C82" w:rsidP="00CB4C82">
      <w:pPr>
        <w:pStyle w:val="a3"/>
        <w:tabs>
          <w:tab w:val="left" w:pos="0"/>
        </w:tabs>
        <w:ind w:left="0"/>
        <w:jc w:val="both"/>
        <w:rPr>
          <w:b/>
          <w:sz w:val="24"/>
          <w:szCs w:val="24"/>
        </w:rPr>
      </w:pPr>
    </w:p>
    <w:p w:rsidR="005529D3" w:rsidRDefault="00CB4C82" w:rsidP="005529D3">
      <w:pPr>
        <w:tabs>
          <w:tab w:val="left" w:pos="3975"/>
        </w:tabs>
        <w:jc w:val="both"/>
      </w:pPr>
      <w:r w:rsidRPr="009A45CE">
        <w:rPr>
          <w:b/>
        </w:rPr>
        <w:t xml:space="preserve">СЛУХАЛИ </w:t>
      </w:r>
      <w:r w:rsidR="003A44FF">
        <w:rPr>
          <w:color w:val="000000"/>
        </w:rPr>
        <w:t xml:space="preserve">депутата Буренка Миколу Івановича, який зазначив, </w:t>
      </w:r>
      <w:r w:rsidR="005529D3">
        <w:t xml:space="preserve">що з метою  забезпечення  більш повного виконання продовольчої безпеки в умовах воєнного стану та відповідно наповнювання міського бюджету запропонував </w:t>
      </w:r>
      <w:r w:rsidR="005529D3">
        <w:t>розглянути</w:t>
      </w:r>
      <w:r w:rsidR="005529D3" w:rsidRPr="00FE00BC">
        <w:t xml:space="preserve"> </w:t>
      </w:r>
      <w:r w:rsidR="005529D3">
        <w:t xml:space="preserve">додаткове питання «Про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w:t>
      </w:r>
      <w:r w:rsidR="005529D3">
        <w:t>безпеки в умовах воєнного стану.</w:t>
      </w:r>
    </w:p>
    <w:p w:rsidR="005529D3" w:rsidRDefault="005529D3" w:rsidP="005529D3">
      <w:pPr>
        <w:tabs>
          <w:tab w:val="left" w:pos="3975"/>
        </w:tabs>
        <w:jc w:val="both"/>
      </w:pPr>
      <w:r>
        <w:lastRenderedPageBreak/>
        <w:t xml:space="preserve">Ткаченко Катерина Олексіївна, головний спеціаліст відділу земельних ресурсів Ічнянської міської ради підтвердила, що у відділі земельних ресурсів є відповідні напрацювання, додаткові звернення на </w:t>
      </w:r>
      <w:r>
        <w:t>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w:t>
      </w:r>
      <w:r>
        <w:t xml:space="preserve"> і навіть є напрацьований проект рішення, який сьогодні підготовлено.</w:t>
      </w:r>
    </w:p>
    <w:p w:rsidR="0072595A" w:rsidRDefault="0072595A" w:rsidP="00CB4C82">
      <w:pPr>
        <w:pStyle w:val="a3"/>
        <w:tabs>
          <w:tab w:val="left" w:pos="0"/>
        </w:tabs>
        <w:ind w:left="0"/>
        <w:jc w:val="both"/>
        <w:rPr>
          <w:b/>
          <w:sz w:val="24"/>
          <w:szCs w:val="24"/>
        </w:rPr>
      </w:pPr>
    </w:p>
    <w:p w:rsidR="00CB4C82" w:rsidRPr="00171AAC" w:rsidRDefault="00CB4C82" w:rsidP="00CB4C82">
      <w:pPr>
        <w:pStyle w:val="a3"/>
        <w:tabs>
          <w:tab w:val="left" w:pos="0"/>
        </w:tabs>
        <w:ind w:left="0"/>
        <w:jc w:val="both"/>
        <w:rPr>
          <w:sz w:val="24"/>
          <w:szCs w:val="24"/>
        </w:rPr>
      </w:pPr>
      <w:r w:rsidRPr="009A45CE">
        <w:rPr>
          <w:b/>
          <w:sz w:val="24"/>
          <w:szCs w:val="24"/>
        </w:rPr>
        <w:t xml:space="preserve">ВИСТУПИЛИ: </w:t>
      </w:r>
      <w:r w:rsidR="005529D3" w:rsidRPr="005529D3">
        <w:rPr>
          <w:sz w:val="24"/>
          <w:szCs w:val="24"/>
        </w:rPr>
        <w:t>Депутати</w:t>
      </w:r>
      <w:r w:rsidR="008732B7">
        <w:rPr>
          <w:sz w:val="24"/>
          <w:szCs w:val="24"/>
        </w:rPr>
        <w:t>:</w:t>
      </w:r>
      <w:r w:rsidR="005529D3">
        <w:rPr>
          <w:sz w:val="24"/>
          <w:szCs w:val="24"/>
        </w:rPr>
        <w:t xml:space="preserve"> </w:t>
      </w:r>
      <w:r w:rsidR="008732B7">
        <w:rPr>
          <w:sz w:val="24"/>
          <w:szCs w:val="24"/>
        </w:rPr>
        <w:t xml:space="preserve">Бондар М.М., </w:t>
      </w:r>
      <w:r w:rsidR="005529D3">
        <w:rPr>
          <w:sz w:val="24"/>
          <w:szCs w:val="24"/>
        </w:rPr>
        <w:t>Свинар М.А., Котко І.В.,</w:t>
      </w:r>
      <w:r w:rsidR="008732B7">
        <w:rPr>
          <w:sz w:val="24"/>
          <w:szCs w:val="24"/>
        </w:rPr>
        <w:t xml:space="preserve"> які підтримали внесену пропозицію.</w:t>
      </w:r>
    </w:p>
    <w:p w:rsidR="0072595A" w:rsidRDefault="0072595A" w:rsidP="00CB4C82">
      <w:pPr>
        <w:jc w:val="both"/>
        <w:rPr>
          <w:b/>
        </w:rPr>
      </w:pPr>
    </w:p>
    <w:p w:rsidR="00CB4C82" w:rsidRPr="009A45CE" w:rsidRDefault="00CB4C82" w:rsidP="00CB4C82">
      <w:pPr>
        <w:jc w:val="both"/>
      </w:pPr>
      <w:r w:rsidRPr="009A45CE">
        <w:rPr>
          <w:b/>
        </w:rPr>
        <w:t>ВИРІШИЛИ:</w:t>
      </w:r>
      <w:r w:rsidRPr="009A45CE">
        <w:t xml:space="preserve"> </w:t>
      </w:r>
      <w:r>
        <w:t xml:space="preserve">Рекомендувати винести на розгляд двадцятої (позачергової) сесії Ічнянської міської ради </w:t>
      </w:r>
      <w:r w:rsidR="008732B7">
        <w:t xml:space="preserve">додаткове питання </w:t>
      </w:r>
      <w:r>
        <w:t>«Про передачу земельних ділянок комунальної власності в оренду для ведення товарного сільськогосподарського виробництва на строк дванадцять місяців для забезпечення виконання продовольчої безпеки в умовах воєнного стану» і прийняти його як рішення ради</w:t>
      </w:r>
      <w:r w:rsidRPr="009A45CE">
        <w:t>.</w:t>
      </w:r>
    </w:p>
    <w:p w:rsidR="00CB4C82" w:rsidRPr="009A45CE" w:rsidRDefault="00CB4C82" w:rsidP="00CB4C82">
      <w:pPr>
        <w:jc w:val="both"/>
      </w:pPr>
    </w:p>
    <w:p w:rsidR="00CB4C82" w:rsidRPr="009A45CE" w:rsidRDefault="00CB4C82" w:rsidP="00CB4C82">
      <w:pPr>
        <w:jc w:val="both"/>
      </w:pPr>
      <w:r w:rsidRPr="009A45CE">
        <w:rPr>
          <w:i/>
        </w:rPr>
        <w:t xml:space="preserve">Голосували  За – </w:t>
      </w:r>
      <w:r>
        <w:rPr>
          <w:i/>
        </w:rPr>
        <w:t>22</w:t>
      </w:r>
      <w:r w:rsidRPr="009A45CE">
        <w:rPr>
          <w:i/>
        </w:rPr>
        <w:t>, Проти – 0, Утримались – 0.</w:t>
      </w:r>
    </w:p>
    <w:p w:rsidR="009450DB" w:rsidRDefault="009450DB" w:rsidP="009450DB">
      <w:pPr>
        <w:rPr>
          <w:b/>
          <w:bCs/>
          <w:i/>
        </w:rPr>
      </w:pPr>
    </w:p>
    <w:p w:rsidR="003A44FF" w:rsidRDefault="003A44FF" w:rsidP="003A44FF">
      <w:pPr>
        <w:ind w:firstLine="284"/>
        <w:rPr>
          <w:b/>
          <w:i/>
        </w:rPr>
      </w:pPr>
      <w:r>
        <w:rPr>
          <w:b/>
          <w:i/>
        </w:rPr>
        <w:t>Голова постійної комісії</w:t>
      </w:r>
    </w:p>
    <w:p w:rsidR="003A44FF" w:rsidRPr="00342BBA" w:rsidRDefault="003A44FF" w:rsidP="003A44FF">
      <w:pPr>
        <w:ind w:firstLine="284"/>
        <w:rPr>
          <w:b/>
          <w:bCs/>
          <w:i/>
        </w:rPr>
      </w:pPr>
      <w:r w:rsidRPr="00342BBA">
        <w:rPr>
          <w:b/>
          <w:bCs/>
          <w:i/>
        </w:rPr>
        <w:t xml:space="preserve">з питань забезпечення законності, </w:t>
      </w:r>
    </w:p>
    <w:p w:rsidR="003A44FF" w:rsidRPr="00342BBA" w:rsidRDefault="003A44FF" w:rsidP="003A44FF">
      <w:pPr>
        <w:ind w:firstLine="284"/>
        <w:rPr>
          <w:b/>
          <w:bCs/>
          <w:i/>
        </w:rPr>
      </w:pPr>
      <w:r w:rsidRPr="00342BBA">
        <w:rPr>
          <w:b/>
          <w:bCs/>
          <w:i/>
        </w:rPr>
        <w:t xml:space="preserve">правопорядку, депутатської діяльності, </w:t>
      </w:r>
    </w:p>
    <w:p w:rsidR="003A44FF" w:rsidRDefault="003A44FF" w:rsidP="003A44FF">
      <w:pPr>
        <w:ind w:firstLine="284"/>
        <w:rPr>
          <w:b/>
          <w:i/>
        </w:rPr>
      </w:pPr>
      <w:r w:rsidRPr="00342BBA">
        <w:rPr>
          <w:b/>
          <w:bCs/>
          <w:i/>
        </w:rPr>
        <w:t>етики та протидії корупції</w:t>
      </w:r>
      <w:r>
        <w:rPr>
          <w:b/>
          <w:i/>
        </w:rPr>
        <w:t xml:space="preserve">                                                                          О.В.Кутовий</w:t>
      </w:r>
    </w:p>
    <w:p w:rsidR="003A44FF" w:rsidRDefault="003A44FF" w:rsidP="003A44FF">
      <w:pPr>
        <w:ind w:firstLine="284"/>
        <w:rPr>
          <w:b/>
          <w:i/>
        </w:rPr>
      </w:pPr>
    </w:p>
    <w:p w:rsidR="003A44FF" w:rsidRDefault="003A44FF" w:rsidP="003A44FF">
      <w:pPr>
        <w:ind w:firstLine="284"/>
        <w:rPr>
          <w:b/>
          <w:i/>
        </w:rPr>
      </w:pPr>
      <w:r>
        <w:rPr>
          <w:b/>
          <w:i/>
        </w:rPr>
        <w:t>Голова постійної комісії</w:t>
      </w:r>
    </w:p>
    <w:p w:rsidR="003A44FF" w:rsidRPr="00E479E5" w:rsidRDefault="003A44FF" w:rsidP="003A44FF">
      <w:pPr>
        <w:ind w:firstLine="284"/>
        <w:rPr>
          <w:b/>
          <w:i/>
        </w:rPr>
      </w:pPr>
      <w:r w:rsidRPr="00E479E5">
        <w:rPr>
          <w:b/>
          <w:bCs/>
          <w:i/>
        </w:rPr>
        <w:t>з питань бюджету та фінансів</w:t>
      </w:r>
      <w:r>
        <w:rPr>
          <w:b/>
          <w:bCs/>
          <w:i/>
        </w:rPr>
        <w:t xml:space="preserve">                                                                  Л.М.Чумаченко</w:t>
      </w:r>
    </w:p>
    <w:p w:rsidR="003A44FF" w:rsidRDefault="003A44FF" w:rsidP="003A44FF">
      <w:pPr>
        <w:ind w:firstLine="284"/>
        <w:rPr>
          <w:b/>
          <w:i/>
        </w:rPr>
      </w:pPr>
    </w:p>
    <w:p w:rsidR="003A44FF" w:rsidRDefault="003A44FF" w:rsidP="003A44FF">
      <w:pPr>
        <w:ind w:firstLine="284"/>
        <w:rPr>
          <w:b/>
          <w:i/>
        </w:rPr>
      </w:pPr>
      <w:r>
        <w:rPr>
          <w:b/>
          <w:i/>
        </w:rPr>
        <w:t>Голова постійної комісії</w:t>
      </w:r>
    </w:p>
    <w:p w:rsidR="003A44FF" w:rsidRPr="00E479E5" w:rsidRDefault="003A44FF" w:rsidP="003A44FF">
      <w:pPr>
        <w:ind w:firstLine="284"/>
        <w:rPr>
          <w:b/>
          <w:bCs/>
          <w:i/>
        </w:rPr>
      </w:pPr>
      <w:r w:rsidRPr="00E479E5">
        <w:rPr>
          <w:b/>
          <w:bCs/>
          <w:i/>
        </w:rPr>
        <w:t xml:space="preserve">з питань соціально-економічного </w:t>
      </w:r>
    </w:p>
    <w:p w:rsidR="003A44FF" w:rsidRDefault="003A44FF" w:rsidP="003A44FF">
      <w:pPr>
        <w:ind w:firstLine="284"/>
        <w:rPr>
          <w:b/>
          <w:i/>
        </w:rPr>
      </w:pPr>
      <w:r w:rsidRPr="00E479E5">
        <w:rPr>
          <w:b/>
          <w:bCs/>
          <w:i/>
        </w:rPr>
        <w:t>розвитку громади та комунальної власност</w:t>
      </w:r>
      <w:r w:rsidRPr="00617F12">
        <w:rPr>
          <w:bCs/>
        </w:rPr>
        <w:t>і</w:t>
      </w:r>
      <w:r>
        <w:rPr>
          <w:b/>
          <w:i/>
        </w:rPr>
        <w:t xml:space="preserve">                                            І.В.Сайченко</w:t>
      </w:r>
    </w:p>
    <w:p w:rsidR="003A44FF" w:rsidRDefault="003A44FF" w:rsidP="003A44FF">
      <w:pPr>
        <w:ind w:firstLine="284"/>
        <w:rPr>
          <w:b/>
          <w:i/>
        </w:rPr>
      </w:pPr>
    </w:p>
    <w:p w:rsidR="003A44FF" w:rsidRDefault="003A44FF" w:rsidP="003A44FF">
      <w:pPr>
        <w:ind w:firstLine="284"/>
        <w:rPr>
          <w:b/>
          <w:i/>
        </w:rPr>
      </w:pPr>
      <w:r>
        <w:rPr>
          <w:b/>
          <w:i/>
        </w:rPr>
        <w:t>Голова постійної комісії</w:t>
      </w:r>
    </w:p>
    <w:p w:rsidR="003A44FF" w:rsidRDefault="003A44FF" w:rsidP="003A44FF">
      <w:pPr>
        <w:ind w:firstLine="284"/>
        <w:rPr>
          <w:b/>
          <w:bCs/>
          <w:i/>
        </w:rPr>
      </w:pPr>
      <w:r w:rsidRPr="003A44FF">
        <w:rPr>
          <w:b/>
          <w:bCs/>
          <w:i/>
        </w:rPr>
        <w:t xml:space="preserve">з </w:t>
      </w:r>
      <w:r w:rsidRPr="003A44FF">
        <w:rPr>
          <w:b/>
          <w:bCs/>
          <w:i/>
        </w:rPr>
        <w:t xml:space="preserve">питань містобудування, архітектури, </w:t>
      </w:r>
    </w:p>
    <w:p w:rsidR="003A44FF" w:rsidRDefault="003A44FF" w:rsidP="003A44FF">
      <w:pPr>
        <w:ind w:firstLine="284"/>
        <w:rPr>
          <w:b/>
          <w:bCs/>
          <w:i/>
        </w:rPr>
      </w:pPr>
      <w:r>
        <w:rPr>
          <w:b/>
          <w:bCs/>
          <w:i/>
        </w:rPr>
        <w:t xml:space="preserve">землекористування, використання </w:t>
      </w:r>
      <w:r w:rsidRPr="003A44FF">
        <w:rPr>
          <w:b/>
          <w:bCs/>
          <w:i/>
        </w:rPr>
        <w:t>природних ресурсів</w:t>
      </w:r>
    </w:p>
    <w:p w:rsidR="003A44FF" w:rsidRPr="003A44FF" w:rsidRDefault="003A44FF" w:rsidP="003A44FF">
      <w:pPr>
        <w:rPr>
          <w:b/>
          <w:i/>
        </w:rPr>
      </w:pPr>
      <w:r>
        <w:rPr>
          <w:b/>
          <w:bCs/>
          <w:i/>
        </w:rPr>
        <w:t xml:space="preserve">   </w:t>
      </w:r>
      <w:r w:rsidRPr="003A44FF">
        <w:rPr>
          <w:b/>
          <w:bCs/>
          <w:i/>
        </w:rPr>
        <w:t xml:space="preserve"> та охорони навколишнього середовища</w:t>
      </w:r>
      <w:r>
        <w:rPr>
          <w:b/>
          <w:bCs/>
          <w:i/>
        </w:rPr>
        <w:t xml:space="preserve">                                                     І.В.Котко</w:t>
      </w:r>
    </w:p>
    <w:p w:rsidR="003A44FF" w:rsidRDefault="003A44FF" w:rsidP="003A44FF">
      <w:pPr>
        <w:ind w:firstLine="284"/>
        <w:rPr>
          <w:b/>
          <w:i/>
        </w:rPr>
      </w:pPr>
    </w:p>
    <w:p w:rsidR="003A44FF" w:rsidRDefault="003A44FF" w:rsidP="003A44FF">
      <w:pPr>
        <w:ind w:firstLine="284"/>
        <w:rPr>
          <w:b/>
          <w:i/>
        </w:rPr>
      </w:pPr>
      <w:r>
        <w:rPr>
          <w:b/>
          <w:i/>
        </w:rPr>
        <w:t>Голова постійної комісії</w:t>
      </w:r>
    </w:p>
    <w:p w:rsidR="003A44FF" w:rsidRPr="00E479E5" w:rsidRDefault="003A44FF" w:rsidP="003A44FF">
      <w:pPr>
        <w:ind w:firstLine="284"/>
        <w:rPr>
          <w:b/>
          <w:i/>
        </w:rPr>
      </w:pPr>
      <w:r w:rsidRPr="00E479E5">
        <w:rPr>
          <w:b/>
          <w:bCs/>
          <w:i/>
        </w:rPr>
        <w:t>з гуманітарних питань та соціальної політики</w:t>
      </w:r>
      <w:r>
        <w:rPr>
          <w:b/>
          <w:bCs/>
          <w:i/>
        </w:rPr>
        <w:t xml:space="preserve">                                     Л.В.Куцовера</w:t>
      </w:r>
    </w:p>
    <w:p w:rsidR="003A44FF" w:rsidRPr="00E479E5" w:rsidRDefault="003A44FF" w:rsidP="003A44FF"/>
    <w:p w:rsidR="009450DB" w:rsidRPr="00034E89" w:rsidRDefault="009450DB" w:rsidP="009450DB">
      <w:pPr>
        <w:rPr>
          <w:b/>
          <w:bCs/>
          <w:i/>
        </w:rPr>
      </w:pPr>
    </w:p>
    <w:p w:rsidR="009450DB" w:rsidRDefault="009450DB" w:rsidP="009450DB">
      <w:pPr>
        <w:rPr>
          <w:b/>
          <w:bCs/>
        </w:rPr>
      </w:pPr>
    </w:p>
    <w:p w:rsidR="009450DB" w:rsidRDefault="009450DB" w:rsidP="009450DB">
      <w:pPr>
        <w:rPr>
          <w:b/>
          <w:bCs/>
          <w:i/>
        </w:rPr>
      </w:pPr>
    </w:p>
    <w:p w:rsidR="009450DB" w:rsidRDefault="009450DB" w:rsidP="009450DB"/>
    <w:p w:rsidR="00756BBA" w:rsidRDefault="00756BBA"/>
    <w:sectPr w:rsidR="00756BBA" w:rsidSect="00613D0E">
      <w:footerReference w:type="default" r:id="rI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26628"/>
      <w:docPartObj>
        <w:docPartGallery w:val="Page Numbers (Bottom of Page)"/>
        <w:docPartUnique/>
      </w:docPartObj>
    </w:sdtPr>
    <w:sdtEndPr/>
    <w:sdtContent>
      <w:p w:rsidR="00DF39B7" w:rsidRDefault="0072595A">
        <w:pPr>
          <w:pStyle w:val="a4"/>
          <w:jc w:val="right"/>
        </w:pPr>
        <w:r>
          <w:fldChar w:fldCharType="begin"/>
        </w:r>
        <w:r>
          <w:instrText>PAGE   \* MERGEFORMAT</w:instrText>
        </w:r>
        <w:r>
          <w:fldChar w:fldCharType="separate"/>
        </w:r>
        <w:r>
          <w:rPr>
            <w:noProof/>
          </w:rPr>
          <w:t>10</w:t>
        </w:r>
        <w:r>
          <w:fldChar w:fldCharType="end"/>
        </w:r>
      </w:p>
    </w:sdtContent>
  </w:sdt>
  <w:p w:rsidR="00DF39B7" w:rsidRDefault="0072595A">
    <w:pPr>
      <w:pStyle w:val="a4"/>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1A76"/>
    <w:multiLevelType w:val="hybridMultilevel"/>
    <w:tmpl w:val="1890CE48"/>
    <w:lvl w:ilvl="0" w:tplc="34945A5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7761B"/>
    <w:multiLevelType w:val="hybridMultilevel"/>
    <w:tmpl w:val="04DA59E0"/>
    <w:lvl w:ilvl="0" w:tplc="3A6A7B48">
      <w:start w:val="1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DB"/>
    <w:rsid w:val="003A44FF"/>
    <w:rsid w:val="005529D3"/>
    <w:rsid w:val="00625C7A"/>
    <w:rsid w:val="00724FF1"/>
    <w:rsid w:val="0072595A"/>
    <w:rsid w:val="00756BBA"/>
    <w:rsid w:val="008732B7"/>
    <w:rsid w:val="00875137"/>
    <w:rsid w:val="009450DB"/>
    <w:rsid w:val="00B16881"/>
    <w:rsid w:val="00C649DA"/>
    <w:rsid w:val="00CB4C82"/>
    <w:rsid w:val="00D355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CF7A"/>
  <w15:chartTrackingRefBased/>
  <w15:docId w15:val="{7F3B2334-C939-4E2D-A51D-AF77AC8C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4"/>
        <w:szCs w:val="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B"/>
    <w:pPr>
      <w:spacing w:after="0" w:line="240" w:lineRule="auto"/>
    </w:pPr>
    <w:rPr>
      <w:rFonts w:ascii="Times New Roman" w:eastAsia="Times New Roman" w:hAnsi="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50DB"/>
    <w:pPr>
      <w:ind w:left="720"/>
      <w:contextualSpacing/>
    </w:pPr>
    <w:rPr>
      <w:sz w:val="20"/>
      <w:szCs w:val="20"/>
    </w:rPr>
  </w:style>
  <w:style w:type="paragraph" w:styleId="a4">
    <w:name w:val="footer"/>
    <w:basedOn w:val="a"/>
    <w:link w:val="a5"/>
    <w:uiPriority w:val="99"/>
    <w:unhideWhenUsed/>
    <w:rsid w:val="009450DB"/>
    <w:pPr>
      <w:tabs>
        <w:tab w:val="center" w:pos="4819"/>
        <w:tab w:val="right" w:pos="9639"/>
      </w:tabs>
    </w:pPr>
  </w:style>
  <w:style w:type="character" w:customStyle="1" w:styleId="a5">
    <w:name w:val="Нижний колонтитул Знак"/>
    <w:basedOn w:val="a0"/>
    <w:link w:val="a4"/>
    <w:uiPriority w:val="99"/>
    <w:rsid w:val="009450DB"/>
    <w:rPr>
      <w:rFonts w:ascii="Times New Roman" w:eastAsia="Times New Roman" w:hAnsi="Times New Roman"/>
      <w:szCs w:val="24"/>
      <w:lang w:eastAsia="ru-RU"/>
    </w:rPr>
  </w:style>
  <w:style w:type="paragraph" w:styleId="a6">
    <w:name w:val="No Spacing"/>
    <w:link w:val="a7"/>
    <w:uiPriority w:val="99"/>
    <w:qFormat/>
    <w:rsid w:val="009450DB"/>
    <w:pPr>
      <w:spacing w:after="0" w:line="240" w:lineRule="auto"/>
    </w:pPr>
    <w:rPr>
      <w:rFonts w:eastAsia="Times New Roman"/>
      <w:sz w:val="22"/>
      <w:szCs w:val="22"/>
      <w:lang w:val="ru-RU" w:eastAsia="ru-RU"/>
    </w:rPr>
  </w:style>
  <w:style w:type="character" w:customStyle="1" w:styleId="2">
    <w:name w:val="Основной текст (2)_"/>
    <w:link w:val="20"/>
    <w:rsid w:val="009450DB"/>
    <w:rPr>
      <w:rFonts w:ascii="Times New Roman" w:eastAsia="Times New Roman" w:hAnsi="Times New Roman"/>
      <w:b/>
      <w:bCs/>
      <w:spacing w:val="8"/>
      <w:shd w:val="clear" w:color="auto" w:fill="FFFFFF"/>
    </w:rPr>
  </w:style>
  <w:style w:type="paragraph" w:customStyle="1" w:styleId="20">
    <w:name w:val="Основной текст (2)"/>
    <w:basedOn w:val="a"/>
    <w:link w:val="2"/>
    <w:rsid w:val="009450DB"/>
    <w:pPr>
      <w:widowControl w:val="0"/>
      <w:shd w:val="clear" w:color="auto" w:fill="FFFFFF"/>
      <w:spacing w:before="120" w:after="360" w:line="0" w:lineRule="atLeast"/>
      <w:ind w:hanging="1920"/>
      <w:jc w:val="center"/>
    </w:pPr>
    <w:rPr>
      <w:b/>
      <w:bCs/>
      <w:spacing w:val="8"/>
      <w:szCs w:val="2"/>
      <w:lang w:eastAsia="en-US"/>
    </w:rPr>
  </w:style>
  <w:style w:type="character" w:customStyle="1" w:styleId="rvts37">
    <w:name w:val="rvts37"/>
    <w:basedOn w:val="a0"/>
    <w:rsid w:val="009450DB"/>
  </w:style>
  <w:style w:type="character" w:customStyle="1" w:styleId="a7">
    <w:name w:val="Без интервала Знак"/>
    <w:link w:val="a6"/>
    <w:uiPriority w:val="1"/>
    <w:rsid w:val="009450DB"/>
    <w:rPr>
      <w:rFonts w:eastAsia="Times New Roman"/>
      <w:sz w:val="22"/>
      <w:szCs w:val="22"/>
      <w:lang w:val="ru-RU" w:eastAsia="ru-RU"/>
    </w:rPr>
  </w:style>
  <w:style w:type="character" w:styleId="a8">
    <w:name w:val="Strong"/>
    <w:basedOn w:val="a0"/>
    <w:uiPriority w:val="22"/>
    <w:qFormat/>
    <w:rsid w:val="009450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11</Pages>
  <Words>19919</Words>
  <Characters>11355</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Gerasimenko</dc:creator>
  <cp:keywords/>
  <dc:description/>
  <cp:lastModifiedBy>Gerasimenko</cp:lastModifiedBy>
  <cp:revision>1</cp:revision>
  <dcterms:created xsi:type="dcterms:W3CDTF">2022-07-28T07:48:00Z</dcterms:created>
  <dcterms:modified xsi:type="dcterms:W3CDTF">2022-07-28T10:01:00Z</dcterms:modified>
</cp:coreProperties>
</file>